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D5EB3" w14:textId="77777777" w:rsidR="001511A2" w:rsidRPr="00181D54" w:rsidRDefault="001511A2" w:rsidP="00556FA9">
      <w:pPr>
        <w:spacing w:after="0" w:line="240" w:lineRule="auto"/>
        <w:jc w:val="center"/>
        <w:rPr>
          <w:b/>
          <w:sz w:val="24"/>
        </w:rPr>
      </w:pPr>
      <w:r w:rsidRPr="00181D54">
        <w:rPr>
          <w:b/>
          <w:sz w:val="24"/>
        </w:rPr>
        <w:t>Dirección General de Evaluación Institucional</w:t>
      </w:r>
    </w:p>
    <w:p w14:paraId="6A06AB9A" w14:textId="262B8D75" w:rsidR="001511A2" w:rsidRPr="00181D54" w:rsidRDefault="001511A2" w:rsidP="00556FA9">
      <w:pPr>
        <w:spacing w:after="0" w:line="240" w:lineRule="auto"/>
        <w:jc w:val="center"/>
        <w:rPr>
          <w:b/>
          <w:sz w:val="24"/>
        </w:rPr>
      </w:pPr>
      <w:r w:rsidRPr="00181D54">
        <w:rPr>
          <w:b/>
          <w:sz w:val="24"/>
        </w:rPr>
        <w:t xml:space="preserve">Ciudad Universitaria, DF a </w:t>
      </w:r>
      <w:r w:rsidR="003F5C53" w:rsidRPr="00181D54">
        <w:rPr>
          <w:b/>
          <w:sz w:val="24"/>
        </w:rPr>
        <w:t>2</w:t>
      </w:r>
      <w:r w:rsidR="00075A8C" w:rsidRPr="00181D54">
        <w:rPr>
          <w:b/>
          <w:sz w:val="24"/>
        </w:rPr>
        <w:t>3</w:t>
      </w:r>
      <w:r w:rsidR="003F5C53" w:rsidRPr="00181D54">
        <w:rPr>
          <w:b/>
          <w:sz w:val="24"/>
        </w:rPr>
        <w:t xml:space="preserve"> </w:t>
      </w:r>
      <w:r w:rsidRPr="00181D54">
        <w:rPr>
          <w:b/>
          <w:sz w:val="24"/>
        </w:rPr>
        <w:t xml:space="preserve">de </w:t>
      </w:r>
      <w:r w:rsidR="00B07110" w:rsidRPr="00181D54">
        <w:rPr>
          <w:b/>
          <w:sz w:val="24"/>
        </w:rPr>
        <w:t>abril de 20</w:t>
      </w:r>
      <w:r w:rsidR="003F5C53" w:rsidRPr="00181D54">
        <w:rPr>
          <w:b/>
          <w:sz w:val="24"/>
        </w:rPr>
        <w:t>20</w:t>
      </w:r>
    </w:p>
    <w:p w14:paraId="1CF22417" w14:textId="77777777" w:rsidR="001511A2" w:rsidRPr="00181D54" w:rsidRDefault="001511A2" w:rsidP="00556FA9">
      <w:pPr>
        <w:spacing w:after="0" w:line="240" w:lineRule="auto"/>
        <w:jc w:val="center"/>
        <w:rPr>
          <w:b/>
          <w:sz w:val="24"/>
        </w:rPr>
      </w:pPr>
    </w:p>
    <w:p w14:paraId="206DCAFA" w14:textId="1A8C56AB" w:rsidR="00EF2EDE" w:rsidRPr="00181D54" w:rsidRDefault="001511A2" w:rsidP="00B07110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181D54">
        <w:rPr>
          <w:b/>
          <w:sz w:val="28"/>
          <w:szCs w:val="28"/>
          <w:lang w:val="en-US"/>
        </w:rPr>
        <w:t xml:space="preserve">UNAM EN </w:t>
      </w:r>
      <w:r w:rsidR="001A7CDB" w:rsidRPr="00181D54">
        <w:rPr>
          <w:b/>
          <w:sz w:val="28"/>
          <w:szCs w:val="28"/>
          <w:lang w:val="en-US"/>
        </w:rPr>
        <w:t xml:space="preserve">TIMES HIGHER EDUCATION </w:t>
      </w:r>
      <w:r w:rsidR="00B07110" w:rsidRPr="00181D54">
        <w:rPr>
          <w:b/>
          <w:sz w:val="28"/>
          <w:szCs w:val="28"/>
          <w:lang w:val="en-US"/>
        </w:rPr>
        <w:t xml:space="preserve">IMPACT RANKING </w:t>
      </w:r>
    </w:p>
    <w:p w14:paraId="30DD71F8" w14:textId="77777777" w:rsidR="00B07110" w:rsidRPr="00181D54" w:rsidRDefault="00B07110" w:rsidP="00B07110">
      <w:pPr>
        <w:spacing w:after="0" w:line="240" w:lineRule="auto"/>
        <w:jc w:val="center"/>
        <w:rPr>
          <w:sz w:val="24"/>
          <w:lang w:val="en-US"/>
        </w:rPr>
      </w:pPr>
    </w:p>
    <w:p w14:paraId="20A2FACF" w14:textId="3CF2FDB6" w:rsidR="001A7CDB" w:rsidRPr="00181D54" w:rsidRDefault="001A7CDB" w:rsidP="00A4254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81D54">
        <w:rPr>
          <w:sz w:val="24"/>
        </w:rPr>
        <w:t xml:space="preserve">Times Higher Education (THE) publicó la </w:t>
      </w:r>
      <w:r w:rsidR="00273808" w:rsidRPr="00181D54">
        <w:rPr>
          <w:sz w:val="24"/>
        </w:rPr>
        <w:t>segunda</w:t>
      </w:r>
      <w:r w:rsidR="00183048" w:rsidRPr="00181D54">
        <w:rPr>
          <w:sz w:val="24"/>
        </w:rPr>
        <w:t xml:space="preserve"> </w:t>
      </w:r>
      <w:r w:rsidRPr="00181D54">
        <w:rPr>
          <w:sz w:val="24"/>
        </w:rPr>
        <w:t xml:space="preserve">edición del </w:t>
      </w:r>
      <w:r w:rsidR="00183048" w:rsidRPr="00181D54">
        <w:rPr>
          <w:sz w:val="24"/>
        </w:rPr>
        <w:t>Impact Ranking</w:t>
      </w:r>
      <w:r w:rsidRPr="00181D54">
        <w:rPr>
          <w:sz w:val="24"/>
        </w:rPr>
        <w:t xml:space="preserve">. </w:t>
      </w:r>
    </w:p>
    <w:p w14:paraId="1ACF18D8" w14:textId="77777777" w:rsidR="006D2A38" w:rsidRPr="00181D54" w:rsidRDefault="006D2A38" w:rsidP="00556FA9">
      <w:pPr>
        <w:pStyle w:val="Prrafodelista"/>
        <w:spacing w:after="0" w:line="240" w:lineRule="auto"/>
        <w:jc w:val="both"/>
        <w:rPr>
          <w:sz w:val="24"/>
        </w:rPr>
      </w:pPr>
    </w:p>
    <w:p w14:paraId="3579A00F" w14:textId="6DCC3C47" w:rsidR="007A2988" w:rsidRPr="001B1BD0" w:rsidRDefault="00033F6A" w:rsidP="003A7BD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81D54">
        <w:rPr>
          <w:sz w:val="24"/>
        </w:rPr>
        <w:t>En el THE Impact Ranking, la UNAM obtuvo un puntaje</w:t>
      </w:r>
      <w:r w:rsidR="008E5131" w:rsidRPr="00181D54">
        <w:rPr>
          <w:sz w:val="24"/>
        </w:rPr>
        <w:t xml:space="preserve"> general</w:t>
      </w:r>
      <w:r w:rsidRPr="00181D54">
        <w:rPr>
          <w:sz w:val="24"/>
        </w:rPr>
        <w:t xml:space="preserve"> </w:t>
      </w:r>
      <w:r w:rsidR="008E5131" w:rsidRPr="00181D54">
        <w:rPr>
          <w:sz w:val="24"/>
        </w:rPr>
        <w:t>de 86.5</w:t>
      </w:r>
      <w:r w:rsidR="007A2988" w:rsidRPr="00181D54">
        <w:rPr>
          <w:sz w:val="24"/>
        </w:rPr>
        <w:t xml:space="preserve"> de 100 posibles, </w:t>
      </w:r>
      <w:r w:rsidR="008E5131" w:rsidRPr="00181D54">
        <w:rPr>
          <w:sz w:val="24"/>
        </w:rPr>
        <w:t>lo cual posicionó</w:t>
      </w:r>
      <w:r w:rsidR="008E5131" w:rsidRPr="001B1BD0">
        <w:rPr>
          <w:sz w:val="24"/>
        </w:rPr>
        <w:t xml:space="preserve"> a la universidad en el lugar 6</w:t>
      </w:r>
      <w:r w:rsidR="00EE57B8" w:rsidRPr="001B1BD0">
        <w:rPr>
          <w:sz w:val="24"/>
        </w:rPr>
        <w:t>2</w:t>
      </w:r>
      <w:r w:rsidR="008E5131" w:rsidRPr="001B1BD0">
        <w:rPr>
          <w:sz w:val="24"/>
        </w:rPr>
        <w:t xml:space="preserve"> a nivel mundial</w:t>
      </w:r>
      <w:r w:rsidR="001B20A4" w:rsidRPr="001B1BD0">
        <w:rPr>
          <w:sz w:val="24"/>
        </w:rPr>
        <w:t xml:space="preserve">, </w:t>
      </w:r>
      <w:r w:rsidR="007A2988" w:rsidRPr="001B1BD0">
        <w:rPr>
          <w:sz w:val="24"/>
        </w:rPr>
        <w:t xml:space="preserve">por debajo </w:t>
      </w:r>
      <w:r w:rsidR="001B20A4" w:rsidRPr="001B1BD0">
        <w:rPr>
          <w:sz w:val="24"/>
        </w:rPr>
        <w:t xml:space="preserve">de </w:t>
      </w:r>
      <w:r w:rsidR="00EC47F2" w:rsidRPr="001B1BD0">
        <w:rPr>
          <w:sz w:val="24"/>
        </w:rPr>
        <w:t xml:space="preserve">la Universidad de Sao Paulo con 93.9 puntos, de la Universidad de Málaga con 89.7 puntos, la Universidad de Jaén con 88.4 puntos, y la Universidad Pompeu Fabra con 88.1 puntos </w:t>
      </w:r>
      <w:r w:rsidR="007A2988" w:rsidRPr="001B1BD0">
        <w:rPr>
          <w:sz w:val="24"/>
        </w:rPr>
        <w:t>(ver tabla 2).</w:t>
      </w:r>
    </w:p>
    <w:p w14:paraId="29BD7B97" w14:textId="77777777" w:rsidR="00EC47F2" w:rsidRPr="001B1BD0" w:rsidRDefault="00EC47F2" w:rsidP="00EC47F2">
      <w:pPr>
        <w:pStyle w:val="Prrafodelista"/>
        <w:rPr>
          <w:sz w:val="24"/>
        </w:rPr>
      </w:pPr>
    </w:p>
    <w:p w14:paraId="0632BC4B" w14:textId="205BBA75" w:rsidR="00177B43" w:rsidRPr="001B1BD0" w:rsidRDefault="00177B43" w:rsidP="00177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 w:rsidRPr="001B1BD0">
        <w:rPr>
          <w:b/>
          <w:sz w:val="24"/>
        </w:rPr>
        <w:t>Metodología</w:t>
      </w:r>
    </w:p>
    <w:p w14:paraId="5D153081" w14:textId="129142B9" w:rsidR="00177B43" w:rsidRPr="001B1BD0" w:rsidRDefault="00177B43" w:rsidP="00177B43">
      <w:pPr>
        <w:pStyle w:val="Prrafodelista"/>
        <w:spacing w:after="0" w:line="240" w:lineRule="auto"/>
        <w:jc w:val="both"/>
        <w:rPr>
          <w:sz w:val="24"/>
        </w:rPr>
      </w:pPr>
      <w:r w:rsidRPr="001B1BD0">
        <w:rPr>
          <w:sz w:val="24"/>
        </w:rPr>
        <w:t xml:space="preserve">Se consideran universidades participantes a aquellas que proporcionen los datos sobre su participación en los 17 los </w:t>
      </w:r>
      <w:r w:rsidR="00D42B56" w:rsidRPr="001B1BD0">
        <w:rPr>
          <w:sz w:val="24"/>
        </w:rPr>
        <w:t>Objetivos de Desarrollo Sostenible (ODS) de la Organización de las Naciones Unidas (ONU)</w:t>
      </w:r>
      <w:r w:rsidR="005F2D53" w:rsidRPr="001B1BD0">
        <w:rPr>
          <w:sz w:val="24"/>
        </w:rPr>
        <w:t xml:space="preserve">, y que además que se destaquen </w:t>
      </w:r>
      <w:r w:rsidR="00273808" w:rsidRPr="001B1BD0">
        <w:rPr>
          <w:sz w:val="24"/>
        </w:rPr>
        <w:t>en al menos 3 ODS</w:t>
      </w:r>
      <w:r w:rsidRPr="001B1BD0">
        <w:rPr>
          <w:sz w:val="24"/>
        </w:rPr>
        <w:t xml:space="preserve">. </w:t>
      </w:r>
    </w:p>
    <w:p w14:paraId="5B22A5B4" w14:textId="77777777" w:rsidR="00177B43" w:rsidRPr="001B1BD0" w:rsidRDefault="00177B43" w:rsidP="00177B43">
      <w:pPr>
        <w:pStyle w:val="Prrafodelista"/>
        <w:spacing w:after="0" w:line="240" w:lineRule="auto"/>
        <w:jc w:val="both"/>
        <w:rPr>
          <w:sz w:val="24"/>
        </w:rPr>
      </w:pPr>
    </w:p>
    <w:p w14:paraId="5D026D23" w14:textId="77777777" w:rsidR="003D26C5" w:rsidRDefault="00183048" w:rsidP="00177B43">
      <w:pPr>
        <w:pStyle w:val="Prrafodelista"/>
        <w:spacing w:after="0" w:line="240" w:lineRule="auto"/>
        <w:jc w:val="both"/>
        <w:rPr>
          <w:sz w:val="24"/>
        </w:rPr>
      </w:pPr>
      <w:r w:rsidRPr="001B1BD0">
        <w:rPr>
          <w:sz w:val="24"/>
        </w:rPr>
        <w:t>El ranking THE evalúa a las universidades mediante 3 indicadores</w:t>
      </w:r>
      <w:r w:rsidR="00DA4323" w:rsidRPr="001B1BD0">
        <w:rPr>
          <w:sz w:val="24"/>
        </w:rPr>
        <w:t xml:space="preserve"> en el área de</w:t>
      </w:r>
      <w:r w:rsidR="00177B43" w:rsidRPr="001B1BD0">
        <w:rPr>
          <w:sz w:val="24"/>
        </w:rPr>
        <w:t xml:space="preserve"> 1) Investigación, 2) Divulgación y 3) Administración</w:t>
      </w:r>
      <w:r w:rsidR="00DA4323" w:rsidRPr="001B1BD0">
        <w:rPr>
          <w:sz w:val="24"/>
        </w:rPr>
        <w:t xml:space="preserve">. </w:t>
      </w:r>
    </w:p>
    <w:p w14:paraId="42D916B6" w14:textId="77777777" w:rsidR="00183048" w:rsidRPr="003D26C5" w:rsidRDefault="00183048" w:rsidP="003D26C5">
      <w:pPr>
        <w:spacing w:after="0"/>
        <w:rPr>
          <w:sz w:val="24"/>
        </w:rPr>
      </w:pPr>
    </w:p>
    <w:tbl>
      <w:tblPr>
        <w:tblStyle w:val="Tablaconcuadrcula"/>
        <w:tblW w:w="4893" w:type="dxa"/>
        <w:jc w:val="center"/>
        <w:tblLayout w:type="fixed"/>
        <w:tblLook w:val="04A0" w:firstRow="1" w:lastRow="0" w:firstColumn="1" w:lastColumn="0" w:noHBand="0" w:noVBand="1"/>
      </w:tblPr>
      <w:tblGrid>
        <w:gridCol w:w="4893"/>
      </w:tblGrid>
      <w:tr w:rsidR="003D26C5" w:rsidRPr="001B1BD0" w14:paraId="765CF4FF" w14:textId="124B963D" w:rsidTr="003D26C5">
        <w:trPr>
          <w:trHeight w:val="370"/>
          <w:tblHeader/>
          <w:jc w:val="center"/>
        </w:trPr>
        <w:tc>
          <w:tcPr>
            <w:tcW w:w="4893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567DED6B" w14:textId="083024E2" w:rsidR="003D26C5" w:rsidRPr="001B1BD0" w:rsidRDefault="003D26C5" w:rsidP="00177B43">
            <w:pPr>
              <w:jc w:val="center"/>
              <w:rPr>
                <w:b/>
                <w:sz w:val="18"/>
              </w:rPr>
            </w:pPr>
            <w:r w:rsidRPr="001B1BD0">
              <w:rPr>
                <w:b/>
                <w:sz w:val="18"/>
              </w:rPr>
              <w:t>Objetivos de Desarrollo Sostenible de la ONU</w:t>
            </w:r>
          </w:p>
        </w:tc>
      </w:tr>
      <w:tr w:rsidR="003D26C5" w:rsidRPr="001B1BD0" w14:paraId="7843BB77" w14:textId="4717A8BD" w:rsidTr="003D26C5">
        <w:trPr>
          <w:trHeight w:val="245"/>
          <w:jc w:val="center"/>
        </w:trPr>
        <w:tc>
          <w:tcPr>
            <w:tcW w:w="4893" w:type="dxa"/>
            <w:vAlign w:val="bottom"/>
          </w:tcPr>
          <w:p w14:paraId="1D7F1743" w14:textId="590A4E53" w:rsidR="003D26C5" w:rsidRPr="001B1BD0" w:rsidRDefault="003D26C5" w:rsidP="007274DF">
            <w:pPr>
              <w:pStyle w:val="Prrafodelista"/>
              <w:ind w:left="0"/>
              <w:rPr>
                <w:sz w:val="18"/>
              </w:rPr>
            </w:pPr>
            <w:r w:rsidRPr="001B1BD0">
              <w:rPr>
                <w:rFonts w:ascii="Calibri" w:hAnsi="Calibri" w:cs="Calibri"/>
                <w:sz w:val="18"/>
              </w:rPr>
              <w:t>ODS 1. Pobreza</w:t>
            </w:r>
          </w:p>
        </w:tc>
      </w:tr>
      <w:tr w:rsidR="003D26C5" w:rsidRPr="001B1BD0" w14:paraId="6B173F6F" w14:textId="34D933F3" w:rsidTr="003D26C5">
        <w:trPr>
          <w:trHeight w:val="245"/>
          <w:jc w:val="center"/>
        </w:trPr>
        <w:tc>
          <w:tcPr>
            <w:tcW w:w="4893" w:type="dxa"/>
            <w:shd w:val="clear" w:color="auto" w:fill="E7E6E6" w:themeFill="background2"/>
            <w:vAlign w:val="bottom"/>
          </w:tcPr>
          <w:p w14:paraId="597BBFDC" w14:textId="7B6BB7D1" w:rsidR="003D26C5" w:rsidRPr="001B1BD0" w:rsidRDefault="003D26C5" w:rsidP="007274DF">
            <w:pPr>
              <w:pStyle w:val="Prrafodelista"/>
              <w:ind w:left="0"/>
              <w:rPr>
                <w:sz w:val="18"/>
              </w:rPr>
            </w:pPr>
            <w:r w:rsidRPr="001B1BD0">
              <w:rPr>
                <w:rFonts w:ascii="Calibri" w:hAnsi="Calibri" w:cs="Calibri"/>
                <w:sz w:val="18"/>
              </w:rPr>
              <w:t>ODS 2. Seguridad alimentaria</w:t>
            </w:r>
          </w:p>
        </w:tc>
      </w:tr>
      <w:tr w:rsidR="003D26C5" w:rsidRPr="001B1BD0" w14:paraId="7517C4EF" w14:textId="32C9095D" w:rsidTr="003D26C5">
        <w:trPr>
          <w:trHeight w:val="245"/>
          <w:jc w:val="center"/>
        </w:trPr>
        <w:tc>
          <w:tcPr>
            <w:tcW w:w="4893" w:type="dxa"/>
            <w:vAlign w:val="bottom"/>
          </w:tcPr>
          <w:p w14:paraId="75E98154" w14:textId="6E77BBD1" w:rsidR="003D26C5" w:rsidRPr="001B1BD0" w:rsidRDefault="003D26C5" w:rsidP="007274DF">
            <w:pPr>
              <w:pStyle w:val="Prrafodelista"/>
              <w:ind w:left="0"/>
              <w:rPr>
                <w:sz w:val="18"/>
              </w:rPr>
            </w:pPr>
            <w:r w:rsidRPr="001B1BD0">
              <w:rPr>
                <w:rFonts w:ascii="Calibri" w:hAnsi="Calibri" w:cs="Calibri"/>
                <w:sz w:val="18"/>
              </w:rPr>
              <w:t>ODS 3. Buena salud y bienestar</w:t>
            </w:r>
          </w:p>
        </w:tc>
      </w:tr>
      <w:tr w:rsidR="003D26C5" w:rsidRPr="001B1BD0" w14:paraId="40F1FB8A" w14:textId="6F3BACEB" w:rsidTr="003D26C5">
        <w:trPr>
          <w:trHeight w:val="245"/>
          <w:jc w:val="center"/>
        </w:trPr>
        <w:tc>
          <w:tcPr>
            <w:tcW w:w="4893" w:type="dxa"/>
            <w:shd w:val="clear" w:color="auto" w:fill="E7E6E6" w:themeFill="background2"/>
            <w:vAlign w:val="bottom"/>
          </w:tcPr>
          <w:p w14:paraId="2BEB0DA5" w14:textId="026D3A8A" w:rsidR="003D26C5" w:rsidRPr="001B1BD0" w:rsidRDefault="003D26C5" w:rsidP="007274DF">
            <w:pPr>
              <w:pStyle w:val="Prrafodelista"/>
              <w:ind w:left="0"/>
              <w:rPr>
                <w:sz w:val="18"/>
              </w:rPr>
            </w:pPr>
            <w:r w:rsidRPr="001B1BD0">
              <w:rPr>
                <w:rFonts w:ascii="Calibri" w:hAnsi="Calibri" w:cs="Calibri"/>
                <w:sz w:val="18"/>
              </w:rPr>
              <w:t>ODS 4. Educación de calidad</w:t>
            </w:r>
          </w:p>
        </w:tc>
      </w:tr>
      <w:tr w:rsidR="003D26C5" w:rsidRPr="001B1BD0" w14:paraId="3F21513F" w14:textId="5734935C" w:rsidTr="003D26C5">
        <w:trPr>
          <w:trHeight w:val="245"/>
          <w:jc w:val="center"/>
        </w:trPr>
        <w:tc>
          <w:tcPr>
            <w:tcW w:w="4893" w:type="dxa"/>
            <w:vAlign w:val="bottom"/>
          </w:tcPr>
          <w:p w14:paraId="1E4BA7FD" w14:textId="336B6C1E" w:rsidR="003D26C5" w:rsidRPr="001B1BD0" w:rsidRDefault="003D26C5" w:rsidP="007274DF">
            <w:pPr>
              <w:pStyle w:val="Prrafodelista"/>
              <w:ind w:left="0"/>
              <w:rPr>
                <w:sz w:val="18"/>
              </w:rPr>
            </w:pPr>
            <w:r w:rsidRPr="001B1BD0">
              <w:rPr>
                <w:rFonts w:ascii="Calibri" w:hAnsi="Calibri" w:cs="Calibri"/>
                <w:sz w:val="18"/>
              </w:rPr>
              <w:t>ODS 5. Igualdad de género</w:t>
            </w:r>
          </w:p>
        </w:tc>
      </w:tr>
      <w:tr w:rsidR="003D26C5" w:rsidRPr="001B1BD0" w14:paraId="0A2CF051" w14:textId="61D7EF11" w:rsidTr="003D26C5">
        <w:trPr>
          <w:trHeight w:val="245"/>
          <w:jc w:val="center"/>
        </w:trPr>
        <w:tc>
          <w:tcPr>
            <w:tcW w:w="4893" w:type="dxa"/>
            <w:shd w:val="clear" w:color="auto" w:fill="E7E6E6" w:themeFill="background2"/>
            <w:vAlign w:val="bottom"/>
          </w:tcPr>
          <w:p w14:paraId="7C36ADE8" w14:textId="3B1F8647" w:rsidR="003D26C5" w:rsidRPr="001B1BD0" w:rsidRDefault="003D26C5" w:rsidP="007274DF">
            <w:pPr>
              <w:pStyle w:val="Prrafodelista"/>
              <w:ind w:left="0"/>
              <w:rPr>
                <w:sz w:val="18"/>
              </w:rPr>
            </w:pPr>
            <w:r w:rsidRPr="001B1BD0">
              <w:rPr>
                <w:rFonts w:ascii="Calibri" w:hAnsi="Calibri" w:cs="Calibri"/>
                <w:sz w:val="18"/>
              </w:rPr>
              <w:t>ODS 6. Agua</w:t>
            </w:r>
          </w:p>
        </w:tc>
      </w:tr>
      <w:tr w:rsidR="003D26C5" w:rsidRPr="001B1BD0" w14:paraId="1C54B7BD" w14:textId="47BE8083" w:rsidTr="003D26C5">
        <w:trPr>
          <w:trHeight w:val="245"/>
          <w:jc w:val="center"/>
        </w:trPr>
        <w:tc>
          <w:tcPr>
            <w:tcW w:w="4893" w:type="dxa"/>
            <w:vAlign w:val="bottom"/>
          </w:tcPr>
          <w:p w14:paraId="790BF78A" w14:textId="184F6CC0" w:rsidR="003D26C5" w:rsidRPr="001B1BD0" w:rsidRDefault="003D26C5" w:rsidP="007274DF">
            <w:pPr>
              <w:pStyle w:val="Prrafodelista"/>
              <w:ind w:left="0"/>
              <w:rPr>
                <w:sz w:val="18"/>
              </w:rPr>
            </w:pPr>
            <w:r w:rsidRPr="001B1BD0">
              <w:rPr>
                <w:rFonts w:ascii="Calibri" w:hAnsi="Calibri" w:cs="Calibri"/>
                <w:sz w:val="18"/>
              </w:rPr>
              <w:t xml:space="preserve">ODS 7. Energía </w:t>
            </w:r>
          </w:p>
        </w:tc>
      </w:tr>
      <w:tr w:rsidR="003D26C5" w:rsidRPr="001B1BD0" w14:paraId="23FAB952" w14:textId="43078812" w:rsidTr="003D26C5">
        <w:trPr>
          <w:trHeight w:val="245"/>
          <w:jc w:val="center"/>
        </w:trPr>
        <w:tc>
          <w:tcPr>
            <w:tcW w:w="4893" w:type="dxa"/>
            <w:shd w:val="clear" w:color="auto" w:fill="E7E6E6" w:themeFill="background2"/>
            <w:vAlign w:val="bottom"/>
          </w:tcPr>
          <w:p w14:paraId="79197C6A" w14:textId="1CCF81AB" w:rsidR="003D26C5" w:rsidRPr="001B1BD0" w:rsidRDefault="003D26C5" w:rsidP="007274DF">
            <w:pPr>
              <w:pStyle w:val="Prrafodelista"/>
              <w:ind w:left="0"/>
              <w:rPr>
                <w:sz w:val="18"/>
              </w:rPr>
            </w:pPr>
            <w:r w:rsidRPr="001B1BD0">
              <w:rPr>
                <w:rFonts w:ascii="Calibri" w:hAnsi="Calibri" w:cs="Calibri"/>
                <w:sz w:val="18"/>
              </w:rPr>
              <w:t>ODS 8. Trabajo decente y crecimiento económico</w:t>
            </w:r>
          </w:p>
        </w:tc>
      </w:tr>
      <w:tr w:rsidR="003D26C5" w:rsidRPr="001B1BD0" w14:paraId="52F0A6AB" w14:textId="6656C4DB" w:rsidTr="003D26C5">
        <w:trPr>
          <w:trHeight w:val="245"/>
          <w:jc w:val="center"/>
        </w:trPr>
        <w:tc>
          <w:tcPr>
            <w:tcW w:w="4893" w:type="dxa"/>
            <w:vAlign w:val="bottom"/>
          </w:tcPr>
          <w:p w14:paraId="03493EA0" w14:textId="5FAE5097" w:rsidR="003D26C5" w:rsidRPr="001B1BD0" w:rsidRDefault="003D26C5" w:rsidP="007274DF">
            <w:pPr>
              <w:pStyle w:val="Prrafodelista"/>
              <w:ind w:left="0"/>
              <w:rPr>
                <w:sz w:val="18"/>
              </w:rPr>
            </w:pPr>
            <w:r w:rsidRPr="001B1BD0">
              <w:rPr>
                <w:rFonts w:ascii="Calibri" w:hAnsi="Calibri" w:cs="Calibri"/>
                <w:sz w:val="18"/>
              </w:rPr>
              <w:t>ODS 9. Industria, innovación e infraestructura</w:t>
            </w:r>
          </w:p>
        </w:tc>
      </w:tr>
      <w:tr w:rsidR="003D26C5" w:rsidRPr="001B1BD0" w14:paraId="630D14E8" w14:textId="6C41602A" w:rsidTr="003D26C5">
        <w:trPr>
          <w:trHeight w:val="245"/>
          <w:jc w:val="center"/>
        </w:trPr>
        <w:tc>
          <w:tcPr>
            <w:tcW w:w="4893" w:type="dxa"/>
            <w:shd w:val="clear" w:color="auto" w:fill="E7E6E6" w:themeFill="background2"/>
            <w:vAlign w:val="bottom"/>
          </w:tcPr>
          <w:p w14:paraId="7536E0C2" w14:textId="3D569808" w:rsidR="003D26C5" w:rsidRPr="001B1BD0" w:rsidRDefault="003D26C5" w:rsidP="007274DF">
            <w:pPr>
              <w:pStyle w:val="Prrafodelista"/>
              <w:ind w:left="0"/>
              <w:rPr>
                <w:sz w:val="18"/>
              </w:rPr>
            </w:pPr>
            <w:r w:rsidRPr="001B1BD0">
              <w:rPr>
                <w:rFonts w:ascii="Calibri" w:hAnsi="Calibri" w:cs="Calibri"/>
                <w:sz w:val="18"/>
              </w:rPr>
              <w:t>ODS 10. Reducir las desigualdades</w:t>
            </w:r>
          </w:p>
        </w:tc>
      </w:tr>
      <w:tr w:rsidR="003D26C5" w:rsidRPr="001B1BD0" w14:paraId="1AA48DFC" w14:textId="30A2692F" w:rsidTr="003D26C5">
        <w:trPr>
          <w:trHeight w:val="245"/>
          <w:jc w:val="center"/>
        </w:trPr>
        <w:tc>
          <w:tcPr>
            <w:tcW w:w="4893" w:type="dxa"/>
            <w:vAlign w:val="bottom"/>
          </w:tcPr>
          <w:p w14:paraId="07E7E665" w14:textId="3E134951" w:rsidR="003D26C5" w:rsidRPr="001B1BD0" w:rsidRDefault="003D26C5" w:rsidP="007274DF">
            <w:pPr>
              <w:pStyle w:val="Prrafodelista"/>
              <w:ind w:left="0"/>
              <w:rPr>
                <w:sz w:val="18"/>
              </w:rPr>
            </w:pPr>
            <w:r w:rsidRPr="001B1BD0">
              <w:rPr>
                <w:rFonts w:ascii="Calibri" w:hAnsi="Calibri" w:cs="Calibri"/>
                <w:sz w:val="18"/>
              </w:rPr>
              <w:t>ODS 11. Ciudades y comunidades sostenibles</w:t>
            </w:r>
          </w:p>
        </w:tc>
      </w:tr>
      <w:tr w:rsidR="003D26C5" w:rsidRPr="001B1BD0" w14:paraId="27EDF55F" w14:textId="53FA7FCA" w:rsidTr="003D26C5">
        <w:trPr>
          <w:trHeight w:val="245"/>
          <w:jc w:val="center"/>
        </w:trPr>
        <w:tc>
          <w:tcPr>
            <w:tcW w:w="4893" w:type="dxa"/>
            <w:shd w:val="clear" w:color="auto" w:fill="E7E6E6" w:themeFill="background2"/>
            <w:vAlign w:val="bottom"/>
          </w:tcPr>
          <w:p w14:paraId="35E7B9C4" w14:textId="04F07D2C" w:rsidR="003D26C5" w:rsidRPr="001B1BD0" w:rsidRDefault="003D26C5" w:rsidP="007274DF">
            <w:pPr>
              <w:pStyle w:val="Prrafodelista"/>
              <w:ind w:left="0"/>
              <w:rPr>
                <w:sz w:val="18"/>
              </w:rPr>
            </w:pPr>
            <w:r w:rsidRPr="001B1BD0">
              <w:rPr>
                <w:rFonts w:ascii="Calibri" w:hAnsi="Calibri" w:cs="Calibri"/>
                <w:sz w:val="18"/>
              </w:rPr>
              <w:t>ODS 12. Consumo y producción responsables</w:t>
            </w:r>
          </w:p>
        </w:tc>
      </w:tr>
      <w:tr w:rsidR="003D26C5" w:rsidRPr="001B1BD0" w14:paraId="58204C78" w14:textId="034B598B" w:rsidTr="003D26C5">
        <w:trPr>
          <w:trHeight w:val="245"/>
          <w:jc w:val="center"/>
        </w:trPr>
        <w:tc>
          <w:tcPr>
            <w:tcW w:w="4893" w:type="dxa"/>
            <w:vAlign w:val="bottom"/>
          </w:tcPr>
          <w:p w14:paraId="6EEB1613" w14:textId="18FEC52C" w:rsidR="003D26C5" w:rsidRPr="001B1BD0" w:rsidRDefault="003D26C5" w:rsidP="007274DF">
            <w:pPr>
              <w:pStyle w:val="Prrafodelista"/>
              <w:ind w:left="0"/>
              <w:rPr>
                <w:sz w:val="18"/>
              </w:rPr>
            </w:pPr>
            <w:r w:rsidRPr="001B1BD0">
              <w:rPr>
                <w:rFonts w:ascii="Calibri" w:hAnsi="Calibri" w:cs="Calibri"/>
                <w:sz w:val="18"/>
              </w:rPr>
              <w:t>ODS 13. Acción climática</w:t>
            </w:r>
          </w:p>
        </w:tc>
      </w:tr>
      <w:tr w:rsidR="003D26C5" w:rsidRPr="001B1BD0" w14:paraId="1FD48A1F" w14:textId="0E78EBF0" w:rsidTr="003D26C5">
        <w:trPr>
          <w:trHeight w:val="245"/>
          <w:jc w:val="center"/>
        </w:trPr>
        <w:tc>
          <w:tcPr>
            <w:tcW w:w="4893" w:type="dxa"/>
            <w:shd w:val="clear" w:color="auto" w:fill="E7E6E6" w:themeFill="background2"/>
            <w:vAlign w:val="bottom"/>
          </w:tcPr>
          <w:p w14:paraId="6A228CC8" w14:textId="6F1A3965" w:rsidR="003D26C5" w:rsidRPr="001B1BD0" w:rsidRDefault="003D26C5" w:rsidP="007274DF">
            <w:pPr>
              <w:pStyle w:val="Prrafodelista"/>
              <w:ind w:left="0"/>
              <w:rPr>
                <w:sz w:val="18"/>
              </w:rPr>
            </w:pPr>
            <w:r w:rsidRPr="001B1BD0">
              <w:rPr>
                <w:rFonts w:ascii="Calibri" w:hAnsi="Calibri" w:cs="Calibri"/>
                <w:sz w:val="18"/>
              </w:rPr>
              <w:t>ODS 14. Uso sostenible de ecosistemas acuíferos</w:t>
            </w:r>
          </w:p>
        </w:tc>
      </w:tr>
      <w:tr w:rsidR="003D26C5" w:rsidRPr="001B1BD0" w14:paraId="6CCBE19D" w14:textId="2B20E036" w:rsidTr="003D26C5">
        <w:trPr>
          <w:trHeight w:val="245"/>
          <w:jc w:val="center"/>
        </w:trPr>
        <w:tc>
          <w:tcPr>
            <w:tcW w:w="4893" w:type="dxa"/>
            <w:vAlign w:val="bottom"/>
          </w:tcPr>
          <w:p w14:paraId="37C384C7" w14:textId="026B9925" w:rsidR="003D26C5" w:rsidRPr="001B1BD0" w:rsidRDefault="003D26C5" w:rsidP="007274DF">
            <w:pPr>
              <w:pStyle w:val="Prrafodelista"/>
              <w:ind w:left="0"/>
              <w:rPr>
                <w:sz w:val="18"/>
              </w:rPr>
            </w:pPr>
            <w:r w:rsidRPr="001B1BD0">
              <w:rPr>
                <w:rFonts w:ascii="Calibri" w:hAnsi="Calibri" w:cs="Calibri"/>
                <w:sz w:val="18"/>
              </w:rPr>
              <w:t>ODS 15. Uso sostenible de ecosistemas terrestres</w:t>
            </w:r>
          </w:p>
        </w:tc>
      </w:tr>
      <w:tr w:rsidR="003D26C5" w:rsidRPr="001B1BD0" w14:paraId="5A7A272E" w14:textId="4A7A032F" w:rsidTr="003D26C5">
        <w:trPr>
          <w:trHeight w:val="245"/>
          <w:jc w:val="center"/>
        </w:trPr>
        <w:tc>
          <w:tcPr>
            <w:tcW w:w="4893" w:type="dxa"/>
            <w:shd w:val="clear" w:color="auto" w:fill="E7E6E6" w:themeFill="background2"/>
            <w:vAlign w:val="bottom"/>
          </w:tcPr>
          <w:p w14:paraId="649B4476" w14:textId="74DECF1F" w:rsidR="003D26C5" w:rsidRPr="001B1BD0" w:rsidRDefault="003D26C5" w:rsidP="007274DF">
            <w:pPr>
              <w:pStyle w:val="Prrafodelista"/>
              <w:ind w:left="0"/>
              <w:rPr>
                <w:sz w:val="18"/>
              </w:rPr>
            </w:pPr>
            <w:r w:rsidRPr="001B1BD0">
              <w:rPr>
                <w:rFonts w:ascii="Calibri" w:hAnsi="Calibri" w:cs="Calibri"/>
                <w:sz w:val="18"/>
              </w:rPr>
              <w:t>ODS 16. Paz, justicia e instituciones fuertes</w:t>
            </w:r>
          </w:p>
        </w:tc>
      </w:tr>
      <w:tr w:rsidR="003D26C5" w:rsidRPr="001B1BD0" w14:paraId="6146E95D" w14:textId="2F4DDCCE" w:rsidTr="003D26C5">
        <w:trPr>
          <w:trHeight w:val="245"/>
          <w:jc w:val="center"/>
        </w:trPr>
        <w:tc>
          <w:tcPr>
            <w:tcW w:w="4893" w:type="dxa"/>
            <w:vAlign w:val="bottom"/>
          </w:tcPr>
          <w:p w14:paraId="3690ADC0" w14:textId="22BCC3D2" w:rsidR="003D26C5" w:rsidRPr="001B1BD0" w:rsidRDefault="003D26C5" w:rsidP="007274DF">
            <w:pPr>
              <w:pStyle w:val="Prrafodelista"/>
              <w:ind w:left="0"/>
              <w:rPr>
                <w:rFonts w:ascii="Calibri" w:hAnsi="Calibri" w:cs="Calibri"/>
                <w:sz w:val="18"/>
              </w:rPr>
            </w:pPr>
            <w:r w:rsidRPr="001B1BD0">
              <w:rPr>
                <w:rFonts w:ascii="Calibri" w:hAnsi="Calibri" w:cs="Calibri"/>
                <w:sz w:val="18"/>
              </w:rPr>
              <w:t>ODS 17. Asociaciones para los objetivos</w:t>
            </w:r>
          </w:p>
        </w:tc>
      </w:tr>
    </w:tbl>
    <w:p w14:paraId="0A276863" w14:textId="77777777" w:rsidR="00183048" w:rsidRPr="001B1BD0" w:rsidRDefault="00183048" w:rsidP="00556FA9">
      <w:pPr>
        <w:pStyle w:val="Prrafodelista"/>
        <w:spacing w:after="0"/>
        <w:rPr>
          <w:sz w:val="24"/>
        </w:rPr>
      </w:pPr>
    </w:p>
    <w:p w14:paraId="37658D4A" w14:textId="20952F74" w:rsidR="005F2D53" w:rsidRPr="001B1BD0" w:rsidRDefault="005F2D53" w:rsidP="005F2D53">
      <w:pPr>
        <w:pStyle w:val="Prrafodelista"/>
        <w:spacing w:after="0" w:line="240" w:lineRule="auto"/>
        <w:jc w:val="both"/>
        <w:rPr>
          <w:sz w:val="24"/>
        </w:rPr>
      </w:pPr>
      <w:r w:rsidRPr="001B1BD0">
        <w:rPr>
          <w:sz w:val="24"/>
        </w:rPr>
        <w:t>La ponderación se calcula</w:t>
      </w:r>
      <w:r w:rsidR="009A7B94" w:rsidRPr="001B1BD0">
        <w:rPr>
          <w:sz w:val="24"/>
        </w:rPr>
        <w:t xml:space="preserve"> dependiendo de la institución a evaluar, a la cual se le asigna</w:t>
      </w:r>
      <w:r w:rsidRPr="001B1BD0">
        <w:rPr>
          <w:sz w:val="24"/>
        </w:rPr>
        <w:t xml:space="preserve"> un 26% a cada uno de los 3 ODS </w:t>
      </w:r>
      <w:r w:rsidR="001B1BD0" w:rsidRPr="001B1BD0">
        <w:rPr>
          <w:sz w:val="24"/>
        </w:rPr>
        <w:t xml:space="preserve">donde más </w:t>
      </w:r>
      <w:r w:rsidRPr="001B1BD0">
        <w:rPr>
          <w:sz w:val="24"/>
        </w:rPr>
        <w:t xml:space="preserve">se destaca </w:t>
      </w:r>
      <w:r w:rsidR="009A7B94" w:rsidRPr="001B1BD0">
        <w:rPr>
          <w:sz w:val="24"/>
        </w:rPr>
        <w:t xml:space="preserve">dicha </w:t>
      </w:r>
      <w:r w:rsidRPr="001B1BD0">
        <w:rPr>
          <w:sz w:val="24"/>
        </w:rPr>
        <w:t xml:space="preserve">universidad, y asignando un 22% al ODS 17 “Asociaciones para los objetivos”. Por ejemplo, si una institución se destaca en los ODS 1, 2 y 3, entonces </w:t>
      </w:r>
      <w:r w:rsidR="009A7B94" w:rsidRPr="001B1BD0">
        <w:rPr>
          <w:sz w:val="24"/>
        </w:rPr>
        <w:t>la ponderación seria la siguiente:</w:t>
      </w:r>
    </w:p>
    <w:p w14:paraId="3D23A3A1" w14:textId="77777777" w:rsidR="009A7B94" w:rsidRPr="001B1BD0" w:rsidRDefault="009A7B94" w:rsidP="005F2D53">
      <w:pPr>
        <w:pStyle w:val="Prrafodelista"/>
        <w:spacing w:after="0" w:line="240" w:lineRule="auto"/>
        <w:jc w:val="both"/>
        <w:rPr>
          <w:sz w:val="24"/>
        </w:rPr>
      </w:pPr>
    </w:p>
    <w:tbl>
      <w:tblPr>
        <w:tblStyle w:val="Tablaconcuadrcula"/>
        <w:tblW w:w="5524" w:type="dxa"/>
        <w:jc w:val="center"/>
        <w:tblLayout w:type="fixed"/>
        <w:tblLook w:val="04A0" w:firstRow="1" w:lastRow="0" w:firstColumn="1" w:lastColumn="0" w:noHBand="0" w:noVBand="1"/>
      </w:tblPr>
      <w:tblGrid>
        <w:gridCol w:w="4328"/>
        <w:gridCol w:w="1196"/>
      </w:tblGrid>
      <w:tr w:rsidR="009A7B94" w:rsidRPr="001B1BD0" w14:paraId="3BFFB246" w14:textId="77777777" w:rsidTr="009A7B94">
        <w:trPr>
          <w:trHeight w:val="328"/>
          <w:tblHeader/>
          <w:jc w:val="center"/>
        </w:trPr>
        <w:tc>
          <w:tcPr>
            <w:tcW w:w="4328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371955E9" w14:textId="77777777" w:rsidR="009A7B94" w:rsidRPr="001B1BD0" w:rsidRDefault="009A7B94" w:rsidP="00AF499B">
            <w:pPr>
              <w:jc w:val="center"/>
              <w:rPr>
                <w:b/>
                <w:sz w:val="18"/>
              </w:rPr>
            </w:pPr>
            <w:r w:rsidRPr="001B1BD0">
              <w:rPr>
                <w:b/>
                <w:sz w:val="18"/>
              </w:rPr>
              <w:t>Objetivos de Desarrollo Sostenible de la ONU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33B82F6A" w14:textId="69D18AB9" w:rsidR="009A7B94" w:rsidRPr="001B1BD0" w:rsidRDefault="009A7B94" w:rsidP="009A7B94">
            <w:pPr>
              <w:jc w:val="center"/>
              <w:rPr>
                <w:b/>
                <w:sz w:val="18"/>
              </w:rPr>
            </w:pPr>
            <w:r w:rsidRPr="001B1BD0">
              <w:rPr>
                <w:b/>
                <w:sz w:val="18"/>
              </w:rPr>
              <w:t>Ponderación</w:t>
            </w:r>
          </w:p>
        </w:tc>
      </w:tr>
      <w:tr w:rsidR="009A7B94" w:rsidRPr="001B1BD0" w14:paraId="6C72FA2F" w14:textId="77777777" w:rsidTr="009A7B94">
        <w:trPr>
          <w:trHeight w:val="218"/>
          <w:jc w:val="center"/>
        </w:trPr>
        <w:tc>
          <w:tcPr>
            <w:tcW w:w="4328" w:type="dxa"/>
            <w:vAlign w:val="bottom"/>
          </w:tcPr>
          <w:p w14:paraId="5B670D2E" w14:textId="77777777" w:rsidR="009A7B94" w:rsidRPr="001B1BD0" w:rsidRDefault="009A7B94" w:rsidP="00AF499B">
            <w:pPr>
              <w:pStyle w:val="Prrafodelista"/>
              <w:ind w:left="0"/>
              <w:rPr>
                <w:sz w:val="18"/>
              </w:rPr>
            </w:pPr>
            <w:r w:rsidRPr="001B1BD0">
              <w:rPr>
                <w:rFonts w:ascii="Calibri" w:hAnsi="Calibri" w:cs="Calibri"/>
                <w:sz w:val="18"/>
              </w:rPr>
              <w:t>ODS 1. Pobreza</w:t>
            </w:r>
          </w:p>
        </w:tc>
        <w:tc>
          <w:tcPr>
            <w:tcW w:w="1196" w:type="dxa"/>
          </w:tcPr>
          <w:p w14:paraId="6EDB41AA" w14:textId="7D331C12" w:rsidR="009A7B94" w:rsidRPr="001B1BD0" w:rsidRDefault="009A7B94" w:rsidP="00AF499B">
            <w:pPr>
              <w:pStyle w:val="Prrafodelista"/>
              <w:ind w:left="0"/>
              <w:jc w:val="center"/>
              <w:rPr>
                <w:sz w:val="18"/>
              </w:rPr>
            </w:pPr>
            <w:r w:rsidRPr="001B1BD0">
              <w:rPr>
                <w:sz w:val="18"/>
              </w:rPr>
              <w:t>26%</w:t>
            </w:r>
          </w:p>
        </w:tc>
      </w:tr>
      <w:tr w:rsidR="009A7B94" w:rsidRPr="001B1BD0" w14:paraId="6296B415" w14:textId="77777777" w:rsidTr="009A7B94">
        <w:trPr>
          <w:trHeight w:val="218"/>
          <w:jc w:val="center"/>
        </w:trPr>
        <w:tc>
          <w:tcPr>
            <w:tcW w:w="4328" w:type="dxa"/>
            <w:shd w:val="clear" w:color="auto" w:fill="E7E6E6" w:themeFill="background2"/>
            <w:vAlign w:val="bottom"/>
          </w:tcPr>
          <w:p w14:paraId="11F4DEC7" w14:textId="77777777" w:rsidR="009A7B94" w:rsidRPr="001B1BD0" w:rsidRDefault="009A7B94" w:rsidP="00AF499B">
            <w:pPr>
              <w:pStyle w:val="Prrafodelista"/>
              <w:ind w:left="0"/>
              <w:rPr>
                <w:sz w:val="18"/>
              </w:rPr>
            </w:pPr>
            <w:r w:rsidRPr="001B1BD0">
              <w:rPr>
                <w:rFonts w:ascii="Calibri" w:hAnsi="Calibri" w:cs="Calibri"/>
                <w:sz w:val="18"/>
              </w:rPr>
              <w:t>ODS 2. Seguridad alimentaria</w:t>
            </w:r>
          </w:p>
        </w:tc>
        <w:tc>
          <w:tcPr>
            <w:tcW w:w="1196" w:type="dxa"/>
            <w:shd w:val="clear" w:color="auto" w:fill="E7E6E6" w:themeFill="background2"/>
          </w:tcPr>
          <w:p w14:paraId="4EEFDA4E" w14:textId="31DF27B8" w:rsidR="009A7B94" w:rsidRPr="001B1BD0" w:rsidRDefault="009A7B94" w:rsidP="00AF499B">
            <w:pPr>
              <w:pStyle w:val="Prrafodelista"/>
              <w:ind w:left="0"/>
              <w:jc w:val="center"/>
              <w:rPr>
                <w:sz w:val="18"/>
              </w:rPr>
            </w:pPr>
            <w:r w:rsidRPr="001B1BD0">
              <w:rPr>
                <w:sz w:val="18"/>
              </w:rPr>
              <w:t>26%</w:t>
            </w:r>
          </w:p>
        </w:tc>
      </w:tr>
      <w:tr w:rsidR="009A7B94" w:rsidRPr="001B1BD0" w14:paraId="4B5F2E96" w14:textId="77777777" w:rsidTr="009A7B94">
        <w:trPr>
          <w:trHeight w:val="218"/>
          <w:jc w:val="center"/>
        </w:trPr>
        <w:tc>
          <w:tcPr>
            <w:tcW w:w="4328" w:type="dxa"/>
            <w:vAlign w:val="bottom"/>
          </w:tcPr>
          <w:p w14:paraId="4A8769FD" w14:textId="77777777" w:rsidR="009A7B94" w:rsidRPr="001B1BD0" w:rsidRDefault="009A7B94" w:rsidP="00AF499B">
            <w:pPr>
              <w:pStyle w:val="Prrafodelista"/>
              <w:ind w:left="0"/>
              <w:rPr>
                <w:sz w:val="18"/>
              </w:rPr>
            </w:pPr>
            <w:r w:rsidRPr="001B1BD0">
              <w:rPr>
                <w:rFonts w:ascii="Calibri" w:hAnsi="Calibri" w:cs="Calibri"/>
                <w:sz w:val="18"/>
              </w:rPr>
              <w:t>ODS 3. Buena salud y bienestar</w:t>
            </w:r>
          </w:p>
        </w:tc>
        <w:tc>
          <w:tcPr>
            <w:tcW w:w="1196" w:type="dxa"/>
          </w:tcPr>
          <w:p w14:paraId="57073A94" w14:textId="59038A45" w:rsidR="009A7B94" w:rsidRPr="001B1BD0" w:rsidRDefault="009A7B94" w:rsidP="00AF499B">
            <w:pPr>
              <w:pStyle w:val="Prrafodelista"/>
              <w:ind w:left="0"/>
              <w:jc w:val="center"/>
              <w:rPr>
                <w:rFonts w:ascii="Calibri" w:hAnsi="Calibri" w:cs="Calibri"/>
                <w:sz w:val="18"/>
              </w:rPr>
            </w:pPr>
            <w:r w:rsidRPr="001B1BD0">
              <w:rPr>
                <w:sz w:val="18"/>
              </w:rPr>
              <w:t>26%</w:t>
            </w:r>
          </w:p>
        </w:tc>
      </w:tr>
      <w:tr w:rsidR="009A7B94" w:rsidRPr="001B1BD0" w14:paraId="35112290" w14:textId="77777777" w:rsidTr="009A7B94">
        <w:trPr>
          <w:trHeight w:val="218"/>
          <w:jc w:val="center"/>
        </w:trPr>
        <w:tc>
          <w:tcPr>
            <w:tcW w:w="4328" w:type="dxa"/>
            <w:shd w:val="clear" w:color="auto" w:fill="E7E6E6" w:themeFill="background2"/>
            <w:vAlign w:val="bottom"/>
          </w:tcPr>
          <w:p w14:paraId="1D8AFCC6" w14:textId="46C010AB" w:rsidR="009A7B94" w:rsidRPr="001B1BD0" w:rsidRDefault="00C04B11" w:rsidP="00AF499B">
            <w:pPr>
              <w:pStyle w:val="Prrafodelista"/>
              <w:ind w:left="0"/>
              <w:rPr>
                <w:sz w:val="18"/>
              </w:rPr>
            </w:pPr>
            <w:r w:rsidRPr="001B1BD0">
              <w:rPr>
                <w:rFonts w:ascii="Calibri" w:hAnsi="Calibri" w:cs="Calibri"/>
                <w:sz w:val="18"/>
              </w:rPr>
              <w:t>ODS 17. Asociaciones para los objetivos</w:t>
            </w:r>
          </w:p>
        </w:tc>
        <w:tc>
          <w:tcPr>
            <w:tcW w:w="1196" w:type="dxa"/>
            <w:shd w:val="clear" w:color="auto" w:fill="E7E6E6" w:themeFill="background2"/>
          </w:tcPr>
          <w:p w14:paraId="15428C68" w14:textId="2E11F18C" w:rsidR="009A7B94" w:rsidRPr="001B1BD0" w:rsidRDefault="009A7B94" w:rsidP="00AF499B">
            <w:pPr>
              <w:pStyle w:val="Prrafodelista"/>
              <w:ind w:left="0"/>
              <w:jc w:val="center"/>
              <w:rPr>
                <w:rFonts w:ascii="Calibri" w:hAnsi="Calibri" w:cs="Calibri"/>
                <w:sz w:val="18"/>
              </w:rPr>
            </w:pPr>
            <w:r w:rsidRPr="001B1BD0">
              <w:rPr>
                <w:rFonts w:ascii="Calibri" w:hAnsi="Calibri" w:cs="Calibri"/>
                <w:sz w:val="18"/>
              </w:rPr>
              <w:t>22%</w:t>
            </w:r>
          </w:p>
        </w:tc>
      </w:tr>
      <w:tr w:rsidR="009A7B94" w:rsidRPr="001B1BD0" w14:paraId="604B74AF" w14:textId="77777777" w:rsidTr="009A7B94">
        <w:trPr>
          <w:trHeight w:val="218"/>
          <w:jc w:val="center"/>
        </w:trPr>
        <w:tc>
          <w:tcPr>
            <w:tcW w:w="4328" w:type="dxa"/>
            <w:shd w:val="clear" w:color="auto" w:fill="FFFFFF" w:themeFill="background1"/>
            <w:vAlign w:val="bottom"/>
          </w:tcPr>
          <w:p w14:paraId="0BCF4739" w14:textId="1F54C9D0" w:rsidR="009A7B94" w:rsidRPr="001B1BD0" w:rsidRDefault="009A7B94" w:rsidP="009A7B94">
            <w:pPr>
              <w:pStyle w:val="Prrafodelista"/>
              <w:ind w:left="0"/>
              <w:rPr>
                <w:rFonts w:ascii="Calibri" w:hAnsi="Calibri" w:cs="Calibri"/>
                <w:b/>
                <w:bCs/>
                <w:sz w:val="18"/>
              </w:rPr>
            </w:pPr>
            <w:r w:rsidRPr="001B1BD0">
              <w:rPr>
                <w:rFonts w:ascii="Calibri" w:hAnsi="Calibri" w:cs="Calibri"/>
                <w:b/>
                <w:bCs/>
                <w:sz w:val="18"/>
              </w:rPr>
              <w:t>Total</w:t>
            </w:r>
          </w:p>
        </w:tc>
        <w:tc>
          <w:tcPr>
            <w:tcW w:w="1196" w:type="dxa"/>
            <w:shd w:val="clear" w:color="auto" w:fill="FFFFFF" w:themeFill="background1"/>
          </w:tcPr>
          <w:p w14:paraId="29EC10C1" w14:textId="40E95F11" w:rsidR="009A7B94" w:rsidRPr="001B1BD0" w:rsidRDefault="009A7B94" w:rsidP="00AF499B">
            <w:pPr>
              <w:pStyle w:val="Prrafodelista"/>
              <w:ind w:left="0"/>
              <w:jc w:val="center"/>
              <w:rPr>
                <w:rFonts w:ascii="Calibri" w:hAnsi="Calibri" w:cs="Calibri"/>
                <w:sz w:val="18"/>
              </w:rPr>
            </w:pPr>
            <w:r w:rsidRPr="001B1BD0">
              <w:rPr>
                <w:rFonts w:ascii="Calibri" w:hAnsi="Calibri" w:cs="Calibri"/>
                <w:sz w:val="18"/>
              </w:rPr>
              <w:t>100%</w:t>
            </w:r>
          </w:p>
        </w:tc>
      </w:tr>
    </w:tbl>
    <w:p w14:paraId="33AE0C44" w14:textId="77777777" w:rsidR="009A7B94" w:rsidRPr="001B1BD0" w:rsidRDefault="009A7B94" w:rsidP="005F2D53">
      <w:pPr>
        <w:pStyle w:val="Prrafodelista"/>
        <w:spacing w:after="0" w:line="240" w:lineRule="auto"/>
        <w:jc w:val="both"/>
        <w:rPr>
          <w:sz w:val="24"/>
        </w:rPr>
      </w:pPr>
    </w:p>
    <w:p w14:paraId="01248E7F" w14:textId="5C1BF3D1" w:rsidR="00236AB1" w:rsidRPr="001B1BD0" w:rsidRDefault="00236AB1" w:rsidP="00236A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B1BD0">
        <w:rPr>
          <w:sz w:val="24"/>
        </w:rPr>
        <w:t>Todos los puntajes del ranking se encuentran normalizados al 100% con respecto a las universidades con mejor desempeño en cada indicador.</w:t>
      </w:r>
    </w:p>
    <w:p w14:paraId="3E93433E" w14:textId="77777777" w:rsidR="00EA126B" w:rsidRPr="001B1BD0" w:rsidRDefault="00EA126B" w:rsidP="00571F42">
      <w:pPr>
        <w:pStyle w:val="Prrafodelista"/>
        <w:spacing w:after="0" w:line="240" w:lineRule="auto"/>
        <w:jc w:val="both"/>
        <w:rPr>
          <w:sz w:val="24"/>
        </w:rPr>
      </w:pPr>
    </w:p>
    <w:p w14:paraId="035DBE8D" w14:textId="552208B8" w:rsidR="0031057E" w:rsidRPr="001B1BD0" w:rsidRDefault="0031057E" w:rsidP="0031057E">
      <w:pPr>
        <w:pStyle w:val="Prrafodelista"/>
        <w:spacing w:after="0" w:line="240" w:lineRule="auto"/>
        <w:jc w:val="both"/>
        <w:rPr>
          <w:b/>
          <w:sz w:val="24"/>
        </w:rPr>
      </w:pPr>
      <w:r w:rsidRPr="001B1BD0">
        <w:rPr>
          <w:b/>
          <w:sz w:val="24"/>
        </w:rPr>
        <w:t>Resultados Generales</w:t>
      </w:r>
    </w:p>
    <w:p w14:paraId="4AE9DF73" w14:textId="4DA3DB53" w:rsidR="00DA4323" w:rsidRPr="001B1BD0" w:rsidRDefault="00DF1252" w:rsidP="003105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B1BD0">
        <w:rPr>
          <w:sz w:val="24"/>
        </w:rPr>
        <w:t xml:space="preserve">El THE </w:t>
      </w:r>
      <w:r w:rsidR="00DA4323" w:rsidRPr="001B1BD0">
        <w:rPr>
          <w:sz w:val="24"/>
        </w:rPr>
        <w:t xml:space="preserve">Impact Ranking consideró la participación de </w:t>
      </w:r>
      <w:r w:rsidR="00694D14" w:rsidRPr="001B1BD0">
        <w:rPr>
          <w:sz w:val="24"/>
        </w:rPr>
        <w:t>1</w:t>
      </w:r>
      <w:r w:rsidR="0034771A" w:rsidRPr="001B1BD0">
        <w:rPr>
          <w:sz w:val="24"/>
        </w:rPr>
        <w:t>37</w:t>
      </w:r>
      <w:r w:rsidR="00DA4323" w:rsidRPr="001B1BD0">
        <w:rPr>
          <w:sz w:val="24"/>
        </w:rPr>
        <w:t xml:space="preserve"> </w:t>
      </w:r>
      <w:r w:rsidRPr="001B1BD0">
        <w:rPr>
          <w:sz w:val="24"/>
        </w:rPr>
        <w:t xml:space="preserve">universidades iberoamericanas representadas </w:t>
      </w:r>
      <w:r w:rsidR="00DA4323" w:rsidRPr="001B1BD0">
        <w:rPr>
          <w:sz w:val="24"/>
        </w:rPr>
        <w:t xml:space="preserve">por </w:t>
      </w:r>
      <w:r w:rsidR="00694D14" w:rsidRPr="001B1BD0">
        <w:rPr>
          <w:sz w:val="24"/>
        </w:rPr>
        <w:t>12</w:t>
      </w:r>
      <w:r w:rsidR="00DA4323" w:rsidRPr="001B1BD0">
        <w:rPr>
          <w:sz w:val="24"/>
        </w:rPr>
        <w:t xml:space="preserve"> </w:t>
      </w:r>
      <w:r w:rsidRPr="001B1BD0">
        <w:rPr>
          <w:sz w:val="24"/>
        </w:rPr>
        <w:t>países</w:t>
      </w:r>
      <w:r w:rsidR="00DA4323" w:rsidRPr="001B1BD0">
        <w:rPr>
          <w:sz w:val="24"/>
        </w:rPr>
        <w:t>, a continuación se presenta la distribución del número de universidades por país,</w:t>
      </w:r>
      <w:r w:rsidR="0031057E" w:rsidRPr="001B1BD0">
        <w:rPr>
          <w:sz w:val="24"/>
        </w:rPr>
        <w:t xml:space="preserve"> así como el puntaje general obtenido por las universidades</w:t>
      </w:r>
      <w:r w:rsidR="00DA4323" w:rsidRPr="001B1BD0">
        <w:rPr>
          <w:rStyle w:val="fontstyle01"/>
        </w:rPr>
        <w:t>.</w:t>
      </w:r>
    </w:p>
    <w:p w14:paraId="7D4C51CF" w14:textId="77777777" w:rsidR="00DF1252" w:rsidRPr="001B1BD0" w:rsidRDefault="00DF1252" w:rsidP="00DF1252">
      <w:pPr>
        <w:pStyle w:val="Prrafodelista"/>
        <w:spacing w:after="0" w:line="240" w:lineRule="auto"/>
        <w:jc w:val="both"/>
        <w:rPr>
          <w:sz w:val="24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5"/>
      </w:tblGrid>
      <w:tr w:rsidR="00BC7A0E" w:rsidRPr="001B1BD0" w14:paraId="1B85A466" w14:textId="77777777" w:rsidTr="00DA4323">
        <w:trPr>
          <w:trHeight w:val="166"/>
          <w:jc w:val="center"/>
        </w:trPr>
        <w:tc>
          <w:tcPr>
            <w:tcW w:w="9431" w:type="dxa"/>
            <w:shd w:val="clear" w:color="auto" w:fill="auto"/>
            <w:noWrap/>
            <w:vAlign w:val="center"/>
          </w:tcPr>
          <w:p w14:paraId="371AD5B7" w14:textId="6532B1DF" w:rsidR="00BC7A0E" w:rsidRPr="001B1BD0" w:rsidRDefault="00BC7A0E" w:rsidP="00DA4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</w:pPr>
            <w:r w:rsidRPr="001B1BD0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Gráfico 1. Total de universidades iberoamericanas por país en el THE </w:t>
            </w:r>
            <w:r w:rsidR="00DA4323" w:rsidRPr="001B1BD0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Impact Ranking</w:t>
            </w:r>
            <w:r w:rsidRPr="001B1BD0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, 20</w:t>
            </w:r>
            <w:r w:rsidR="00694D14" w:rsidRPr="001B1BD0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20</w:t>
            </w:r>
            <w:r w:rsidRPr="001B1BD0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.</w:t>
            </w:r>
          </w:p>
        </w:tc>
      </w:tr>
      <w:tr w:rsidR="00BC7A0E" w:rsidRPr="001B1BD0" w14:paraId="41C05485" w14:textId="77777777" w:rsidTr="0034771A">
        <w:trPr>
          <w:trHeight w:val="166"/>
          <w:jc w:val="center"/>
        </w:trPr>
        <w:tc>
          <w:tcPr>
            <w:tcW w:w="9431" w:type="dxa"/>
            <w:shd w:val="clear" w:color="auto" w:fill="auto"/>
            <w:noWrap/>
            <w:vAlign w:val="center"/>
          </w:tcPr>
          <w:p w14:paraId="7100AB80" w14:textId="01401435" w:rsidR="00BC7A0E" w:rsidRPr="001B1BD0" w:rsidRDefault="0034771A" w:rsidP="00183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16"/>
                <w:szCs w:val="18"/>
                <w:lang w:eastAsia="es-MX"/>
              </w:rPr>
            </w:pPr>
            <w:r w:rsidRPr="001B1BD0">
              <w:rPr>
                <w:noProof/>
              </w:rPr>
              <w:drawing>
                <wp:inline distT="0" distB="0" distL="0" distR="0" wp14:anchorId="1253D6D3" wp14:editId="6E1CF085">
                  <wp:extent cx="7077075" cy="2019300"/>
                  <wp:effectExtent l="0" t="0" r="0" b="0"/>
                  <wp:docPr id="1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8D56EA9-A121-4D97-88BC-70D5FB2458A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43EC8769" w14:textId="77777777" w:rsidR="00DF1252" w:rsidRPr="001B1BD0" w:rsidRDefault="00DF1252" w:rsidP="00DF1252">
      <w:pPr>
        <w:pStyle w:val="Prrafodelista"/>
        <w:spacing w:after="0" w:line="240" w:lineRule="auto"/>
        <w:jc w:val="both"/>
        <w:rPr>
          <w:sz w:val="24"/>
        </w:rPr>
      </w:pPr>
    </w:p>
    <w:p w14:paraId="463CD837" w14:textId="77777777" w:rsidR="00C23E14" w:rsidRPr="001B1BD0" w:rsidRDefault="00C23E14" w:rsidP="00C23E14">
      <w:pPr>
        <w:spacing w:after="0" w:line="240" w:lineRule="auto"/>
        <w:rPr>
          <w:sz w:val="2"/>
          <w:szCs w:val="4"/>
        </w:rPr>
      </w:pPr>
    </w:p>
    <w:p w14:paraId="219D3E13" w14:textId="77777777" w:rsidR="00C23E14" w:rsidRPr="001B1BD0" w:rsidRDefault="00C23E14" w:rsidP="007C7017">
      <w:pPr>
        <w:pStyle w:val="Prrafodelista"/>
        <w:spacing w:after="0" w:line="240" w:lineRule="auto"/>
        <w:jc w:val="both"/>
        <w:rPr>
          <w:sz w:val="2"/>
          <w:szCs w:val="2"/>
        </w:rPr>
      </w:pPr>
    </w:p>
    <w:p w14:paraId="4AAE71C8" w14:textId="77777777" w:rsidR="00C23E14" w:rsidRPr="001B1BD0" w:rsidRDefault="00C23E14" w:rsidP="007C7017">
      <w:pPr>
        <w:pStyle w:val="Prrafodelista"/>
        <w:spacing w:after="0" w:line="240" w:lineRule="auto"/>
        <w:jc w:val="both"/>
        <w:rPr>
          <w:sz w:val="2"/>
          <w:szCs w:val="2"/>
        </w:rPr>
      </w:pPr>
    </w:p>
    <w:tbl>
      <w:tblPr>
        <w:tblW w:w="818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1152"/>
        <w:gridCol w:w="919"/>
        <w:gridCol w:w="16"/>
      </w:tblGrid>
      <w:tr w:rsidR="00121180" w:rsidRPr="001B1BD0" w14:paraId="76EA3F32" w14:textId="77777777" w:rsidTr="00121180">
        <w:trPr>
          <w:trHeight w:val="320"/>
          <w:tblHeader/>
          <w:jc w:val="center"/>
        </w:trPr>
        <w:tc>
          <w:tcPr>
            <w:tcW w:w="8183" w:type="dxa"/>
            <w:gridSpan w:val="5"/>
            <w:tcBorders>
              <w:left w:val="nil"/>
              <w:bottom w:val="single" w:sz="4" w:space="0" w:color="auto"/>
            </w:tcBorders>
          </w:tcPr>
          <w:p w14:paraId="375299FD" w14:textId="1AE21AA4" w:rsidR="00121180" w:rsidRPr="001B1BD0" w:rsidRDefault="00121180" w:rsidP="007D5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</w:pPr>
            <w:r w:rsidRPr="001B1BD0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Tabla 2. Puntaje general de las universidades iberoamericanas en </w:t>
            </w:r>
            <w:r w:rsidR="00E53855" w:rsidRPr="001B1BD0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las primeras 200 posiciones de</w:t>
            </w:r>
            <w:r w:rsidRPr="001B1BD0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l THE Impact Ranking, 2020.</w:t>
            </w:r>
          </w:p>
        </w:tc>
      </w:tr>
      <w:tr w:rsidR="00121180" w:rsidRPr="001B1BD0" w14:paraId="7CD9E4B3" w14:textId="77777777" w:rsidTr="00121180">
        <w:trPr>
          <w:gridAfter w:val="1"/>
          <w:wAfter w:w="16" w:type="dxa"/>
          <w:trHeight w:val="320"/>
          <w:tblHeader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692CEF8" w14:textId="69744799" w:rsidR="00121180" w:rsidRPr="001B1BD0" w:rsidRDefault="00121180" w:rsidP="00121180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1B1BD0">
              <w:rPr>
                <w:b/>
                <w:sz w:val="18"/>
              </w:rPr>
              <w:t>Posición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0C1A2816" w14:textId="5F324520" w:rsidR="00121180" w:rsidRPr="001B1BD0" w:rsidRDefault="00121180" w:rsidP="00121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18"/>
                <w:lang w:eastAsia="es-MX"/>
              </w:rPr>
            </w:pPr>
            <w:r w:rsidRPr="001B1BD0">
              <w:rPr>
                <w:b/>
                <w:sz w:val="18"/>
              </w:rPr>
              <w:t>Institución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628094E1" w14:textId="77777777" w:rsidR="00121180" w:rsidRPr="001B1BD0" w:rsidRDefault="00121180" w:rsidP="00121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18"/>
                <w:lang w:eastAsia="es-MX"/>
              </w:rPr>
            </w:pPr>
            <w:r w:rsidRPr="001B1BD0">
              <w:rPr>
                <w:b/>
                <w:sz w:val="18"/>
              </w:rPr>
              <w:t>País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9DC611D" w14:textId="77777777" w:rsidR="00121180" w:rsidRPr="001B1BD0" w:rsidRDefault="00121180" w:rsidP="00121180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1B1BD0">
              <w:rPr>
                <w:b/>
                <w:sz w:val="18"/>
              </w:rPr>
              <w:t>Puntaje</w:t>
            </w:r>
          </w:p>
          <w:p w14:paraId="16868C86" w14:textId="77777777" w:rsidR="00121180" w:rsidRPr="001B1BD0" w:rsidRDefault="00121180" w:rsidP="00121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18"/>
                <w:lang w:eastAsia="es-MX"/>
              </w:rPr>
            </w:pPr>
            <w:r w:rsidRPr="001B1BD0">
              <w:rPr>
                <w:b/>
                <w:sz w:val="18"/>
              </w:rPr>
              <w:t>General</w:t>
            </w:r>
          </w:p>
        </w:tc>
      </w:tr>
      <w:tr w:rsidR="00121180" w:rsidRPr="001B1BD0" w14:paraId="7844FE09" w14:textId="77777777" w:rsidTr="00121180">
        <w:trPr>
          <w:gridAfter w:val="1"/>
          <w:wAfter w:w="16" w:type="dxa"/>
          <w:trHeight w:val="1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ED8E" w14:textId="673275F5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FF3A" w14:textId="15E42374" w:rsidR="00121180" w:rsidRPr="001B1BD0" w:rsidRDefault="00121180" w:rsidP="001211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de Sao Paulo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44B5C" w14:textId="6C30DEBF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C27D" w14:textId="29DE3BC6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93.9</w:t>
            </w:r>
          </w:p>
        </w:tc>
      </w:tr>
      <w:tr w:rsidR="00121180" w:rsidRPr="001B1BD0" w14:paraId="507AD7F6" w14:textId="77777777" w:rsidTr="00121180">
        <w:trPr>
          <w:gridAfter w:val="1"/>
          <w:wAfter w:w="16" w:type="dxa"/>
          <w:trHeight w:val="1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584083" w14:textId="4DA7F478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C47EBD" w14:textId="3F5A7BC2" w:rsidR="00121180" w:rsidRPr="001B1BD0" w:rsidRDefault="00121180" w:rsidP="001211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de Málaga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3F0767" w14:textId="0D4A84FE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20BE63E" w14:textId="7EDCAAA2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89.7</w:t>
            </w:r>
          </w:p>
        </w:tc>
      </w:tr>
      <w:tr w:rsidR="00121180" w:rsidRPr="001B1BD0" w14:paraId="4E433DD5" w14:textId="77777777" w:rsidTr="00121180">
        <w:trPr>
          <w:gridAfter w:val="1"/>
          <w:wAfter w:w="16" w:type="dxa"/>
          <w:trHeight w:val="1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FC5F" w14:textId="728B090D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2A452" w14:textId="5AE72FD5" w:rsidR="00121180" w:rsidRPr="001B1BD0" w:rsidRDefault="00121180" w:rsidP="001211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de Jaén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69B28" w14:textId="7222DECF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B1E4E" w14:textId="3ECAA2A3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88.4</w:t>
            </w:r>
          </w:p>
        </w:tc>
      </w:tr>
      <w:tr w:rsidR="00121180" w:rsidRPr="001B1BD0" w14:paraId="1B1DD715" w14:textId="77777777" w:rsidTr="00121180">
        <w:trPr>
          <w:gridAfter w:val="1"/>
          <w:wAfter w:w="16" w:type="dxa"/>
          <w:trHeight w:val="1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4C753A" w14:textId="7ECE0F5E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B511A2" w14:textId="42308647" w:rsidR="00121180" w:rsidRPr="001B1BD0" w:rsidRDefault="00121180" w:rsidP="001211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Pompeu Fabra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72508A" w14:textId="5A9C38D1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8888C0F" w14:textId="363CA0C3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88.1</w:t>
            </w:r>
          </w:p>
        </w:tc>
      </w:tr>
      <w:tr w:rsidR="00121180" w:rsidRPr="001B1BD0" w14:paraId="1DF05717" w14:textId="77777777" w:rsidTr="00121180">
        <w:trPr>
          <w:gridAfter w:val="1"/>
          <w:wAfter w:w="16" w:type="dxa"/>
          <w:trHeight w:val="1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117D" w14:textId="4EF035D3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2010" w14:textId="08B56328" w:rsidR="00121180" w:rsidRPr="001B1BD0" w:rsidRDefault="00121180" w:rsidP="001211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de Coímbra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7B1E0" w14:textId="73362CE5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8A5C" w14:textId="00655198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86.5</w:t>
            </w:r>
          </w:p>
        </w:tc>
      </w:tr>
      <w:tr w:rsidR="00121180" w:rsidRPr="001B1BD0" w14:paraId="54145D44" w14:textId="77777777" w:rsidTr="00121180">
        <w:trPr>
          <w:gridAfter w:val="1"/>
          <w:wAfter w:w="16" w:type="dxa"/>
          <w:trHeight w:val="1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846ABE" w14:textId="49F7E632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4D5AABE" w14:textId="4646EBEC" w:rsidR="00121180" w:rsidRPr="001B1BD0" w:rsidRDefault="00121180" w:rsidP="001211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041C96" w14:textId="29D5AA35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C946A3" w14:textId="04EF7532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86.5</w:t>
            </w:r>
          </w:p>
        </w:tc>
      </w:tr>
      <w:tr w:rsidR="00121180" w:rsidRPr="001B1BD0" w14:paraId="16FCA2E1" w14:textId="77777777" w:rsidTr="00121180">
        <w:trPr>
          <w:gridAfter w:val="1"/>
          <w:wAfter w:w="16" w:type="dxa"/>
          <w:trHeight w:val="1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9CC4" w14:textId="716FACA5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3CCB5" w14:textId="643F1998" w:rsidR="00121180" w:rsidRPr="001B1BD0" w:rsidRDefault="00121180" w:rsidP="001211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de Barcelona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11692" w14:textId="63C5CC89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B9836" w14:textId="36448853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84.1</w:t>
            </w:r>
          </w:p>
        </w:tc>
      </w:tr>
      <w:tr w:rsidR="00121180" w:rsidRPr="001B1BD0" w14:paraId="7310AC39" w14:textId="77777777" w:rsidTr="00121180">
        <w:trPr>
          <w:gridAfter w:val="1"/>
          <w:wAfter w:w="16" w:type="dxa"/>
          <w:trHeight w:val="1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CBA9E8" w14:textId="7E2EA8D9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A98213" w14:textId="5F107EB9" w:rsidR="00121180" w:rsidRPr="001B1BD0" w:rsidRDefault="00121180" w:rsidP="001211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de Londrina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DEFF356" w14:textId="16DA5CA5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56FB51" w14:textId="5220ECD3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84.1</w:t>
            </w:r>
          </w:p>
        </w:tc>
      </w:tr>
      <w:tr w:rsidR="00121180" w:rsidRPr="001B1BD0" w14:paraId="1A5157F5" w14:textId="77777777" w:rsidTr="00121180">
        <w:trPr>
          <w:gridAfter w:val="1"/>
          <w:wAfter w:w="16" w:type="dxa"/>
          <w:trHeight w:val="1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010F" w14:textId="542A2E0C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E075D" w14:textId="71356291" w:rsidR="00121180" w:rsidRPr="001B1BD0" w:rsidRDefault="00121180" w:rsidP="001211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Universidad de </w:t>
            </w:r>
            <w:proofErr w:type="gramStart"/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La Coruña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372E" w14:textId="28133735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AA29F" w14:textId="0439C0B4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75.4–83.3</w:t>
            </w:r>
          </w:p>
        </w:tc>
      </w:tr>
      <w:tr w:rsidR="00121180" w:rsidRPr="001B1BD0" w14:paraId="76834F13" w14:textId="77777777" w:rsidTr="00121180">
        <w:trPr>
          <w:gridAfter w:val="1"/>
          <w:wAfter w:w="16" w:type="dxa"/>
          <w:trHeight w:val="1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E53991" w14:textId="36A261B4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2902DE" w14:textId="0E8B0598" w:rsidR="00121180" w:rsidRPr="001B1BD0" w:rsidRDefault="00121180" w:rsidP="001211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Barcelona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75FFD35" w14:textId="06624B79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88185CA" w14:textId="03F61DBA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75.4–83.3</w:t>
            </w:r>
          </w:p>
        </w:tc>
      </w:tr>
      <w:tr w:rsidR="00121180" w:rsidRPr="001B1BD0" w14:paraId="6168F91A" w14:textId="77777777" w:rsidTr="00121180">
        <w:trPr>
          <w:gridAfter w:val="1"/>
          <w:wAfter w:w="16" w:type="dxa"/>
          <w:trHeight w:val="1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4D3E" w14:textId="13DF27F6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56BD9" w14:textId="730CD577" w:rsidR="00121180" w:rsidRPr="001B1BD0" w:rsidRDefault="00121180" w:rsidP="001211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de Aveiro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7355A" w14:textId="4E6632E9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6AF83" w14:textId="41BBF813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75.4–83.3</w:t>
            </w:r>
          </w:p>
        </w:tc>
      </w:tr>
      <w:tr w:rsidR="00121180" w:rsidRPr="001B1BD0" w14:paraId="6111974D" w14:textId="77777777" w:rsidTr="00121180">
        <w:trPr>
          <w:gridAfter w:val="1"/>
          <w:wAfter w:w="16" w:type="dxa"/>
          <w:trHeight w:val="1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106444" w14:textId="6328CC2A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70BC08" w14:textId="2F2D4A3D" w:rsidR="00121180" w:rsidRPr="001B1BD0" w:rsidRDefault="00121180" w:rsidP="001211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del País Vasco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EA578C" w14:textId="7785DDF9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2D6B21" w14:textId="65A19529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75.4–83.3</w:t>
            </w:r>
          </w:p>
        </w:tc>
      </w:tr>
      <w:tr w:rsidR="00121180" w:rsidRPr="001B1BD0" w14:paraId="37C20B6C" w14:textId="77777777" w:rsidTr="00121180">
        <w:trPr>
          <w:gridAfter w:val="1"/>
          <w:wAfter w:w="16" w:type="dxa"/>
          <w:trHeight w:val="1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6BC8" w14:textId="02E441E8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54A54" w14:textId="09C10600" w:rsidR="00121180" w:rsidRPr="001B1BD0" w:rsidRDefault="00121180" w:rsidP="001211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CES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16E3A" w14:textId="4D0FE1A1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8EB2" w14:textId="754FADB9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75.4–83.3</w:t>
            </w:r>
          </w:p>
        </w:tc>
      </w:tr>
      <w:tr w:rsidR="00121180" w:rsidRPr="001B1BD0" w14:paraId="00D4045D" w14:textId="77777777" w:rsidTr="00121180">
        <w:trPr>
          <w:gridAfter w:val="1"/>
          <w:wAfter w:w="16" w:type="dxa"/>
          <w:trHeight w:val="1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F09CED" w14:textId="0CC897BC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0499C2" w14:textId="0671AECA" w:rsidR="00121180" w:rsidRPr="001B1BD0" w:rsidRDefault="00121180" w:rsidP="001211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de Deusto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8B95EB" w14:textId="524B244B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034EAE" w14:textId="27BC31D5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75.4–83.3</w:t>
            </w:r>
          </w:p>
        </w:tc>
      </w:tr>
      <w:tr w:rsidR="00121180" w:rsidRPr="001B1BD0" w14:paraId="4A101D7E" w14:textId="77777777" w:rsidTr="00121180">
        <w:trPr>
          <w:gridAfter w:val="1"/>
          <w:wAfter w:w="16" w:type="dxa"/>
          <w:trHeight w:val="1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5868" w14:textId="79D07106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C0D8" w14:textId="4C8CD94E" w:rsidR="00121180" w:rsidRPr="001B1BD0" w:rsidRDefault="00121180" w:rsidP="001211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EAFIT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0E341" w14:textId="5279755A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B04B6" w14:textId="1897ECBE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75.4–83.3</w:t>
            </w:r>
          </w:p>
        </w:tc>
      </w:tr>
      <w:tr w:rsidR="00121180" w:rsidRPr="001B1BD0" w14:paraId="5851822C" w14:textId="77777777" w:rsidTr="00121180">
        <w:trPr>
          <w:gridAfter w:val="1"/>
          <w:wAfter w:w="16" w:type="dxa"/>
          <w:trHeight w:val="1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72F194" w14:textId="1761EFD8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101–200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8809A9" w14:textId="233AFB80" w:rsidR="00121180" w:rsidRPr="001B1BD0" w:rsidRDefault="00121180" w:rsidP="001211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Espíritu Santo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E76D83" w14:textId="28CF22A9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761219E" w14:textId="2D7179F9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75.4–83.3</w:t>
            </w:r>
          </w:p>
        </w:tc>
      </w:tr>
      <w:tr w:rsidR="00121180" w:rsidRPr="001B1BD0" w14:paraId="358E2211" w14:textId="77777777" w:rsidTr="00121180">
        <w:trPr>
          <w:gridAfter w:val="1"/>
          <w:wAfter w:w="16" w:type="dxa"/>
          <w:trHeight w:val="1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6869" w14:textId="7561115B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6A05" w14:textId="27E3D056" w:rsidR="00121180" w:rsidRPr="001B1BD0" w:rsidRDefault="00121180" w:rsidP="001211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Sao Paulo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D320F" w14:textId="69BC4BE1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64708" w14:textId="77B7F25E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75.4–83.3</w:t>
            </w:r>
          </w:p>
        </w:tc>
      </w:tr>
      <w:tr w:rsidR="00121180" w:rsidRPr="001B1BD0" w14:paraId="62179716" w14:textId="77777777" w:rsidTr="00121180">
        <w:trPr>
          <w:gridAfter w:val="1"/>
          <w:wAfter w:w="16" w:type="dxa"/>
          <w:trHeight w:val="1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9418AD" w14:textId="66D9F51C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5CB810" w14:textId="529D21D7" w:rsidR="00121180" w:rsidRPr="001B1BD0" w:rsidRDefault="00121180" w:rsidP="001211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de Girona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D0DE6F3" w14:textId="712819CE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961C768" w14:textId="2A72F8D6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75.4–83.3</w:t>
            </w:r>
          </w:p>
        </w:tc>
      </w:tr>
      <w:tr w:rsidR="00121180" w:rsidRPr="001B1BD0" w14:paraId="3F89D597" w14:textId="77777777" w:rsidTr="00121180">
        <w:trPr>
          <w:gridAfter w:val="1"/>
          <w:wAfter w:w="16" w:type="dxa"/>
          <w:trHeight w:val="1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159C" w14:textId="17C0ED1B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2DC33" w14:textId="5F54E399" w:rsidR="00121180" w:rsidRPr="001B1BD0" w:rsidRDefault="00121180" w:rsidP="001211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Metropolitana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68558" w14:textId="56AC46A9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3B56" w14:textId="2A1FB8AF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75.4–83.3</w:t>
            </w:r>
          </w:p>
        </w:tc>
      </w:tr>
      <w:tr w:rsidR="00121180" w:rsidRPr="001B1BD0" w14:paraId="1799EDB1" w14:textId="77777777" w:rsidTr="00121180">
        <w:trPr>
          <w:gridAfter w:val="1"/>
          <w:wAfter w:w="16" w:type="dxa"/>
          <w:trHeight w:val="1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9F8613" w14:textId="1DFCCBA5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868585" w14:textId="061D4A05" w:rsidR="00121180" w:rsidRPr="001B1BD0" w:rsidRDefault="00121180" w:rsidP="001211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Miguel Hernández (Elche)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BD1C14" w14:textId="2CAD4376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EB0029" w14:textId="0E01CEB3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75.4–83.3</w:t>
            </w:r>
          </w:p>
        </w:tc>
      </w:tr>
      <w:tr w:rsidR="00121180" w:rsidRPr="001B1BD0" w14:paraId="6D4E0166" w14:textId="77777777" w:rsidTr="00121180">
        <w:trPr>
          <w:gridAfter w:val="1"/>
          <w:wAfter w:w="16" w:type="dxa"/>
          <w:trHeight w:val="1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458A" w14:textId="766371C8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783BF" w14:textId="6010EDCE" w:rsidR="00121180" w:rsidRPr="001B1BD0" w:rsidRDefault="00121180" w:rsidP="001211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del Miño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6237C" w14:textId="047FE443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1181" w14:textId="39648B73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75.4–83.3</w:t>
            </w:r>
          </w:p>
        </w:tc>
      </w:tr>
      <w:tr w:rsidR="00121180" w:rsidRPr="001B1BD0" w14:paraId="510F171D" w14:textId="77777777" w:rsidTr="00121180">
        <w:trPr>
          <w:gridAfter w:val="1"/>
          <w:wAfter w:w="16" w:type="dxa"/>
          <w:trHeight w:val="1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3E0E84" w14:textId="61467B97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7CF72D" w14:textId="68002E43" w:rsidR="00121180" w:rsidRPr="001B1BD0" w:rsidRDefault="00121180" w:rsidP="001211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y de Estudios Superiores de Monterrey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235B34" w14:textId="69FBBB72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6EBC46" w14:textId="7952EEF5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75.4–83.3</w:t>
            </w:r>
          </w:p>
        </w:tc>
      </w:tr>
      <w:tr w:rsidR="00121180" w:rsidRPr="001B1BD0" w14:paraId="592D800C" w14:textId="77777777" w:rsidTr="00121180">
        <w:trPr>
          <w:gridAfter w:val="1"/>
          <w:wAfter w:w="16" w:type="dxa"/>
          <w:trHeight w:val="1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6BBE" w14:textId="7DA63871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E9FB" w14:textId="6CD04899" w:rsidR="00121180" w:rsidRPr="001B1BD0" w:rsidRDefault="00121180" w:rsidP="001211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de Murcia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D2D2F" w14:textId="0D7E1809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B263C" w14:textId="396CCDE3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75.4–83.3</w:t>
            </w:r>
          </w:p>
        </w:tc>
      </w:tr>
      <w:tr w:rsidR="00121180" w:rsidRPr="001B1BD0" w14:paraId="0EC03F1D" w14:textId="77777777" w:rsidTr="00121180">
        <w:trPr>
          <w:gridAfter w:val="1"/>
          <w:wAfter w:w="16" w:type="dxa"/>
          <w:trHeight w:val="1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0A1E70" w14:textId="1E235548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C15983B" w14:textId="4C8B8080" w:rsidR="00121180" w:rsidRPr="001B1BD0" w:rsidRDefault="00121180" w:rsidP="001211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de Navarra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7DD4BF" w14:textId="1ECD8412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D57578A" w14:textId="4D506AA6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75.4–83.3</w:t>
            </w:r>
          </w:p>
        </w:tc>
      </w:tr>
      <w:tr w:rsidR="00121180" w:rsidRPr="001B1BD0" w14:paraId="5BBC9CF0" w14:textId="77777777" w:rsidTr="00121180">
        <w:trPr>
          <w:gridAfter w:val="1"/>
          <w:wAfter w:w="16" w:type="dxa"/>
          <w:trHeight w:val="1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CCC5" w14:textId="2118406B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3E63" w14:textId="3A6C01BE" w:rsidR="00121180" w:rsidRPr="001B1BD0" w:rsidRDefault="00121180" w:rsidP="001211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Nueva de Lisboa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F5319" w14:textId="5C8BAAB1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3DEF1" w14:textId="75202BE1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75.4–83.3</w:t>
            </w:r>
          </w:p>
        </w:tc>
      </w:tr>
      <w:tr w:rsidR="00121180" w:rsidRPr="001B1BD0" w14:paraId="7F61DCFE" w14:textId="77777777" w:rsidTr="00121180">
        <w:trPr>
          <w:gridAfter w:val="1"/>
          <w:wAfter w:w="16" w:type="dxa"/>
          <w:trHeight w:val="1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E21886" w14:textId="6E403FEF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DDD97C6" w14:textId="31E1B4ED" w:rsidR="00121180" w:rsidRPr="001B1BD0" w:rsidRDefault="00121180" w:rsidP="001211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Politécnica de Valencia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914790B" w14:textId="3AE6C0BD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748D69" w14:textId="417CE7EE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75.4–83.3</w:t>
            </w:r>
          </w:p>
        </w:tc>
      </w:tr>
      <w:tr w:rsidR="00121180" w:rsidRPr="001B1BD0" w14:paraId="3CB96A53" w14:textId="77777777" w:rsidTr="00121180">
        <w:trPr>
          <w:gridAfter w:val="1"/>
          <w:wAfter w:w="16" w:type="dxa"/>
          <w:trHeight w:val="1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E163" w14:textId="6FDA640F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7F308" w14:textId="283D820C" w:rsidR="00121180" w:rsidRPr="001B1BD0" w:rsidRDefault="00121180" w:rsidP="001211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Chile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3765C" w14:textId="5AB2BDBB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09C50" w14:textId="162591B1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75.4–83.3</w:t>
            </w:r>
          </w:p>
        </w:tc>
      </w:tr>
      <w:tr w:rsidR="00121180" w:rsidRPr="001B1BD0" w14:paraId="51BF2D42" w14:textId="77777777" w:rsidTr="00121180">
        <w:trPr>
          <w:gridAfter w:val="1"/>
          <w:wAfter w:w="16" w:type="dxa"/>
          <w:trHeight w:val="1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4F65C8" w14:textId="3A52F636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030D403" w14:textId="1BBC5754" w:rsidR="00121180" w:rsidRPr="001B1BD0" w:rsidRDefault="00121180" w:rsidP="001211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Rovira i Virgili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42331B" w14:textId="236EDF99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AF7F9A" w14:textId="6F84BF41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75.4–83.3</w:t>
            </w:r>
          </w:p>
        </w:tc>
      </w:tr>
      <w:tr w:rsidR="00121180" w:rsidRPr="001B1BD0" w14:paraId="6CBDE237" w14:textId="77777777" w:rsidTr="00121180">
        <w:trPr>
          <w:gridAfter w:val="1"/>
          <w:wAfter w:w="16" w:type="dxa"/>
          <w:trHeight w:val="1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963E" w14:textId="52AA162D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0FA0" w14:textId="62219609" w:rsidR="00121180" w:rsidRPr="001B1BD0" w:rsidRDefault="00121180" w:rsidP="001211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de Salamanca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C2E04" w14:textId="3D85C15E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E0E78" w14:textId="4F5814C8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75.4–83.3</w:t>
            </w:r>
          </w:p>
        </w:tc>
      </w:tr>
      <w:tr w:rsidR="00121180" w:rsidRPr="001B1BD0" w14:paraId="1D7A1CD3" w14:textId="77777777" w:rsidTr="00121180">
        <w:trPr>
          <w:gridAfter w:val="1"/>
          <w:wAfter w:w="16" w:type="dxa"/>
          <w:trHeight w:val="1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46F8BE" w14:textId="01220A23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B9C42E7" w14:textId="11EB8D27" w:rsidR="00121180" w:rsidRPr="001B1BD0" w:rsidRDefault="00121180" w:rsidP="001211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Paulista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BF798D" w14:textId="1492B9A2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0A6E3B4" w14:textId="5BE83E20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75.4–83.3</w:t>
            </w:r>
          </w:p>
        </w:tc>
      </w:tr>
      <w:tr w:rsidR="00121180" w:rsidRPr="001B1BD0" w14:paraId="4067A247" w14:textId="77777777" w:rsidTr="00121180">
        <w:trPr>
          <w:gridAfter w:val="1"/>
          <w:wAfter w:w="16" w:type="dxa"/>
          <w:trHeight w:val="1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A3AD" w14:textId="77A431A4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0997A" w14:textId="71116B31" w:rsidR="00121180" w:rsidRPr="001B1BD0" w:rsidRDefault="00121180" w:rsidP="001211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de Maringá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CC5F5" w14:textId="444A3880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32824" w14:textId="6E667085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75.4–83.3</w:t>
            </w:r>
          </w:p>
        </w:tc>
      </w:tr>
      <w:tr w:rsidR="00121180" w:rsidRPr="001B1BD0" w14:paraId="27BADE1E" w14:textId="77777777" w:rsidTr="00121180">
        <w:trPr>
          <w:gridAfter w:val="1"/>
          <w:wAfter w:w="16" w:type="dxa"/>
          <w:trHeight w:val="1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C10E24" w14:textId="6AF79F57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2C95648" w14:textId="38A8C4B7" w:rsidR="00121180" w:rsidRPr="001B1BD0" w:rsidRDefault="00121180" w:rsidP="001211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de Valencia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0FFF5D9" w14:textId="3D8F80EA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878309" w14:textId="45516215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75.4–83.3</w:t>
            </w:r>
          </w:p>
        </w:tc>
      </w:tr>
      <w:tr w:rsidR="00121180" w:rsidRPr="001B1BD0" w14:paraId="12653315" w14:textId="77777777" w:rsidTr="00121180">
        <w:trPr>
          <w:gridAfter w:val="1"/>
          <w:wAfter w:w="16" w:type="dxa"/>
          <w:trHeight w:val="1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616C" w14:textId="5E2C87A2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7E350" w14:textId="6D5C410B" w:rsidR="00121180" w:rsidRPr="001B1BD0" w:rsidRDefault="00121180" w:rsidP="001211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de Vigo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59AA" w14:textId="0738321E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B449" w14:textId="11E76AC3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75.4–83.3</w:t>
            </w:r>
          </w:p>
        </w:tc>
      </w:tr>
      <w:tr w:rsidR="00121180" w:rsidRPr="001B1BD0" w14:paraId="15AB2C0F" w14:textId="77777777" w:rsidTr="00121180">
        <w:trPr>
          <w:gridAfter w:val="1"/>
          <w:wAfter w:w="16" w:type="dxa"/>
          <w:trHeight w:val="1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E49A12" w14:textId="75F787B7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F6568F2" w14:textId="341E5F42" w:rsidR="00121180" w:rsidRPr="001B1BD0" w:rsidRDefault="00121180" w:rsidP="001211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de Zaragoza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077EE39" w14:textId="0C39307C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FAC02D" w14:textId="0905BFCB" w:rsidR="00121180" w:rsidRPr="001B1BD0" w:rsidRDefault="00121180" w:rsidP="00121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75.4–83.3</w:t>
            </w:r>
          </w:p>
        </w:tc>
      </w:tr>
      <w:tr w:rsidR="00121180" w:rsidRPr="001B1BD0" w14:paraId="4CF61A61" w14:textId="77777777" w:rsidTr="007660D2">
        <w:trPr>
          <w:trHeight w:val="181"/>
          <w:jc w:val="center"/>
        </w:trPr>
        <w:tc>
          <w:tcPr>
            <w:tcW w:w="8183" w:type="dxa"/>
            <w:gridSpan w:val="5"/>
            <w:tcBorders>
              <w:top w:val="single" w:sz="4" w:space="0" w:color="auto"/>
            </w:tcBorders>
          </w:tcPr>
          <w:p w14:paraId="5A676E0F" w14:textId="2040BE0B" w:rsidR="00121180" w:rsidRPr="001B1BD0" w:rsidRDefault="00121180" w:rsidP="006823A9">
            <w:pPr>
              <w:spacing w:after="0" w:line="240" w:lineRule="auto"/>
              <w:rPr>
                <w:rFonts w:cstheme="minorHAnsi"/>
                <w:color w:val="000000"/>
                <w:sz w:val="16"/>
                <w:szCs w:val="18"/>
              </w:rPr>
            </w:pPr>
            <w:r w:rsidRPr="001B1BD0">
              <w:rPr>
                <w:rFonts w:cstheme="minorHAnsi"/>
                <w:color w:val="000000"/>
                <w:sz w:val="16"/>
                <w:szCs w:val="18"/>
              </w:rPr>
              <w:t>* Los datos se han ordenado por el puntaje general y el nombre de la universidad</w:t>
            </w:r>
          </w:p>
        </w:tc>
      </w:tr>
    </w:tbl>
    <w:p w14:paraId="273F83C2" w14:textId="77777777" w:rsidR="00C23E14" w:rsidRPr="001B1BD0" w:rsidRDefault="00C23E14" w:rsidP="007B5D8E">
      <w:pPr>
        <w:spacing w:after="0" w:line="240" w:lineRule="auto"/>
        <w:jc w:val="both"/>
        <w:rPr>
          <w:sz w:val="2"/>
        </w:rPr>
      </w:pPr>
    </w:p>
    <w:p w14:paraId="4F7F70FD" w14:textId="77777777" w:rsidR="00121180" w:rsidRPr="001B1BD0" w:rsidRDefault="00121180" w:rsidP="00D269F1">
      <w:pPr>
        <w:pStyle w:val="Prrafodelista"/>
        <w:spacing w:after="0" w:line="240" w:lineRule="auto"/>
        <w:jc w:val="both"/>
        <w:rPr>
          <w:sz w:val="24"/>
        </w:rPr>
      </w:pPr>
    </w:p>
    <w:p w14:paraId="0C337206" w14:textId="154BBD2A" w:rsidR="0031057E" w:rsidRPr="001B1BD0" w:rsidRDefault="004540F7" w:rsidP="004540F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B1BD0">
        <w:rPr>
          <w:sz w:val="24"/>
        </w:rPr>
        <w:t xml:space="preserve">El puntaje </w:t>
      </w:r>
      <w:r w:rsidR="0031057E" w:rsidRPr="001B1BD0">
        <w:rPr>
          <w:sz w:val="24"/>
        </w:rPr>
        <w:t xml:space="preserve">obtenido </w:t>
      </w:r>
      <w:r w:rsidR="0031057E" w:rsidRPr="001B1BD0">
        <w:rPr>
          <w:rStyle w:val="fontstyle01"/>
        </w:rPr>
        <w:t xml:space="preserve">por las universidades ubicadas en las primeras </w:t>
      </w:r>
      <w:r w:rsidR="003D26C5">
        <w:rPr>
          <w:rStyle w:val="fontstyle01"/>
        </w:rPr>
        <w:t>50</w:t>
      </w:r>
      <w:r w:rsidR="0031057E" w:rsidRPr="001B1BD0">
        <w:rPr>
          <w:rStyle w:val="fontstyle01"/>
        </w:rPr>
        <w:t xml:space="preserve"> posiciones del ranking por indicador</w:t>
      </w:r>
      <w:r w:rsidR="003D26C5">
        <w:rPr>
          <w:rStyle w:val="fontstyle01"/>
        </w:rPr>
        <w:t>,</w:t>
      </w:r>
      <w:r w:rsidRPr="001B1BD0">
        <w:rPr>
          <w:rStyle w:val="fontstyle01"/>
        </w:rPr>
        <w:t xml:space="preserve"> es el siguiente:</w:t>
      </w:r>
    </w:p>
    <w:p w14:paraId="144451B1" w14:textId="562A334E" w:rsidR="00AE7840" w:rsidRPr="001B1BD0" w:rsidRDefault="00AE7840" w:rsidP="00AE7840">
      <w:pPr>
        <w:pStyle w:val="Prrafodelista"/>
        <w:spacing w:after="0" w:line="240" w:lineRule="auto"/>
        <w:jc w:val="both"/>
        <w:rPr>
          <w:b/>
          <w:sz w:val="24"/>
        </w:rPr>
      </w:pPr>
    </w:p>
    <w:tbl>
      <w:tblPr>
        <w:tblW w:w="85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5181"/>
        <w:gridCol w:w="1128"/>
        <w:gridCol w:w="1130"/>
      </w:tblGrid>
      <w:tr w:rsidR="002F539C" w:rsidRPr="001B1BD0" w14:paraId="100193A3" w14:textId="77777777" w:rsidTr="0034771A">
        <w:trPr>
          <w:trHeight w:val="498"/>
          <w:jc w:val="center"/>
        </w:trPr>
        <w:tc>
          <w:tcPr>
            <w:tcW w:w="8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42569C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Tabla 3. Puntaje obtenido en el indicador "ODS 1. Pobreza" por las universidades iberoamericanas en el TOP 50 del THE Impact Ranking, 2020.</w:t>
            </w:r>
          </w:p>
        </w:tc>
      </w:tr>
      <w:tr w:rsidR="002F539C" w:rsidRPr="001B1BD0" w14:paraId="4FDD567D" w14:textId="77777777" w:rsidTr="0034771A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7899C73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439F26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3D578F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54F239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</w:tr>
      <w:tr w:rsidR="002F539C" w:rsidRPr="001B1BD0" w14:paraId="2AB57A89" w14:textId="77777777" w:rsidTr="0034771A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D4D2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6D34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Sao Paulo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59E6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Brasil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D00E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86.6</w:t>
            </w:r>
          </w:p>
        </w:tc>
      </w:tr>
      <w:tr w:rsidR="002F539C" w:rsidRPr="001B1BD0" w14:paraId="30E4F0E5" w14:textId="77777777" w:rsidTr="0034771A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2A9E42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05FE33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Santiago de Chile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F5DB86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Chile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F353DC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73.7</w:t>
            </w:r>
          </w:p>
        </w:tc>
      </w:tr>
      <w:tr w:rsidR="002F539C" w:rsidRPr="001B1BD0" w14:paraId="2DA0E44E" w14:textId="77777777" w:rsidTr="0034771A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5017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6675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Estatal de Londrina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8A1D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Brasil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853A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73.1</w:t>
            </w:r>
          </w:p>
        </w:tc>
      </w:tr>
      <w:tr w:rsidR="002F539C" w:rsidRPr="001B1BD0" w14:paraId="0AE1ED3D" w14:textId="77777777" w:rsidTr="0034771A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633CD6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218F92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Técnica Federico Santa María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8DA5DD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Chile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20D03F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71.4</w:t>
            </w:r>
          </w:p>
        </w:tc>
      </w:tr>
      <w:tr w:rsidR="002F539C" w:rsidRPr="001B1BD0" w14:paraId="0C2A9918" w14:textId="77777777" w:rsidTr="0034771A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E34D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C5E8" w14:textId="2A3D061B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Coímbra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3351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Portugal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82B0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70.9</w:t>
            </w:r>
          </w:p>
        </w:tc>
      </w:tr>
      <w:tr w:rsidR="002F539C" w:rsidRPr="001B1BD0" w14:paraId="63804702" w14:textId="77777777" w:rsidTr="0034771A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3FEAA2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193C8B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Federal de Santa María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34655B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Brasil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212B21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69.4</w:t>
            </w:r>
          </w:p>
        </w:tc>
      </w:tr>
      <w:tr w:rsidR="002F539C" w:rsidRPr="001B1BD0" w14:paraId="0AD99E12" w14:textId="77777777" w:rsidTr="0034771A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1681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3997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Federal Rural del Semiárido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30D1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Brasil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AF65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69.2</w:t>
            </w:r>
          </w:p>
        </w:tc>
      </w:tr>
      <w:tr w:rsidR="002F539C" w:rsidRPr="001B1BD0" w14:paraId="221C69C3" w14:textId="77777777" w:rsidTr="0034771A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91CCFD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71E572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Nacional Autónoma de México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7C1098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956A50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60.6</w:t>
            </w:r>
          </w:p>
        </w:tc>
      </w:tr>
    </w:tbl>
    <w:p w14:paraId="736B9A9C" w14:textId="77777777" w:rsidR="002F539C" w:rsidRPr="001B1BD0" w:rsidRDefault="002F539C"/>
    <w:tbl>
      <w:tblPr>
        <w:tblW w:w="86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208"/>
        <w:gridCol w:w="1134"/>
        <w:gridCol w:w="1136"/>
      </w:tblGrid>
      <w:tr w:rsidR="002F539C" w:rsidRPr="001B1BD0" w14:paraId="50FC9D00" w14:textId="77777777" w:rsidTr="001B1BD0">
        <w:trPr>
          <w:trHeight w:val="477"/>
          <w:tblHeader/>
          <w:jc w:val="center"/>
        </w:trPr>
        <w:tc>
          <w:tcPr>
            <w:tcW w:w="86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1349A1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Tabla 4. Puntaje obtenido en el indicador "ODS 2. Seguridad alimentaria" por las universidades iberoamericanas en el TOP 50 del THE Impact Ranking, 2020.</w:t>
            </w:r>
          </w:p>
        </w:tc>
      </w:tr>
      <w:tr w:rsidR="002F539C" w:rsidRPr="001B1BD0" w14:paraId="2887DC17" w14:textId="77777777" w:rsidTr="001B1BD0">
        <w:trPr>
          <w:trHeight w:val="244"/>
          <w:tblHeader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61FD80E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B03667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23D26E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4C849B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</w:tr>
      <w:tr w:rsidR="002F539C" w:rsidRPr="001B1BD0" w14:paraId="1C802517" w14:textId="77777777" w:rsidTr="0034771A">
        <w:trPr>
          <w:trHeight w:val="24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3784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C901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Sao Paulo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DD31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Brasil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729F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81.6</w:t>
            </w:r>
          </w:p>
        </w:tc>
      </w:tr>
      <w:tr w:rsidR="002F539C" w:rsidRPr="001B1BD0" w14:paraId="4C233B92" w14:textId="77777777" w:rsidTr="0034771A">
        <w:trPr>
          <w:trHeight w:val="24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1BA956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3C3B1B" w14:textId="05894243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 Trás-os-Montes e Alto Douro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B4662E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Portugal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C0D7CA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75.8</w:t>
            </w:r>
          </w:p>
        </w:tc>
      </w:tr>
      <w:tr w:rsidR="002F539C" w:rsidRPr="001B1BD0" w14:paraId="49F2B5DA" w14:textId="77777777" w:rsidTr="0034771A">
        <w:trPr>
          <w:trHeight w:val="24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2C0C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CAA8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Autónoma Metropolitana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8A70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CAD2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74.9</w:t>
            </w:r>
          </w:p>
        </w:tc>
      </w:tr>
      <w:tr w:rsidR="002F539C" w:rsidRPr="001B1BD0" w14:paraId="5FF2F667" w14:textId="77777777" w:rsidTr="0034771A">
        <w:trPr>
          <w:trHeight w:val="24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3744AF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52DB46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Estatal Paulista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B2BCE9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Brasil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05FE20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72</w:t>
            </w:r>
          </w:p>
        </w:tc>
      </w:tr>
      <w:tr w:rsidR="002F539C" w:rsidRPr="001B1BD0" w14:paraId="29005609" w14:textId="77777777" w:rsidTr="0034771A">
        <w:trPr>
          <w:trHeight w:val="24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B319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8C36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Federal de Santa María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F46B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Brasil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8FED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70.5</w:t>
            </w:r>
          </w:p>
        </w:tc>
      </w:tr>
      <w:tr w:rsidR="002F539C" w:rsidRPr="001B1BD0" w14:paraId="3C60E8D5" w14:textId="77777777" w:rsidTr="0034771A">
        <w:trPr>
          <w:trHeight w:val="24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F15012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9969E1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Politécnica de Valencia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7F9E14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E027BB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70.5</w:t>
            </w:r>
          </w:p>
        </w:tc>
      </w:tr>
      <w:tr w:rsidR="002F539C" w:rsidRPr="001B1BD0" w14:paraId="02BBF1B2" w14:textId="77777777" w:rsidTr="0034771A">
        <w:trPr>
          <w:trHeight w:val="24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FA2F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CFDE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Estatal de Maringá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359E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Brasil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AA32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70.4</w:t>
            </w:r>
          </w:p>
        </w:tc>
      </w:tr>
      <w:tr w:rsidR="002F539C" w:rsidRPr="001B1BD0" w14:paraId="0DCF24B4" w14:textId="77777777" w:rsidTr="0034771A">
        <w:trPr>
          <w:trHeight w:val="24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33EF9C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7C2B7D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Estatal de Londrina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9D0F88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Brasil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69CC4A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70.2</w:t>
            </w:r>
          </w:p>
        </w:tc>
      </w:tr>
      <w:tr w:rsidR="002F539C" w:rsidRPr="001B1BD0" w14:paraId="5897F193" w14:textId="77777777" w:rsidTr="0034771A">
        <w:trPr>
          <w:trHeight w:val="24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BD91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5C02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Federal de Espíritu Santo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ADFE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Brasil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A717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69.8</w:t>
            </w:r>
          </w:p>
        </w:tc>
      </w:tr>
      <w:tr w:rsidR="002F539C" w:rsidRPr="001B1BD0" w14:paraId="7B9AEC4F" w14:textId="77777777" w:rsidTr="0034771A">
        <w:trPr>
          <w:trHeight w:val="24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1B7489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50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528755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Federal Fluminense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1EA05E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Brasil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FB23D8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69.5</w:t>
            </w:r>
          </w:p>
        </w:tc>
      </w:tr>
      <w:tr w:rsidR="002F539C" w:rsidRPr="001B1BD0" w14:paraId="0292ED7B" w14:textId="77777777" w:rsidTr="0034771A">
        <w:trPr>
          <w:trHeight w:val="24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808C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101–200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396D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Nacional Autónoma de México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D7C7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AFB8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36.3–57.8</w:t>
            </w:r>
          </w:p>
        </w:tc>
      </w:tr>
    </w:tbl>
    <w:p w14:paraId="1E018933" w14:textId="77777777" w:rsidR="0034771A" w:rsidRPr="001B1BD0" w:rsidRDefault="0034771A"/>
    <w:tbl>
      <w:tblPr>
        <w:tblW w:w="8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5254"/>
        <w:gridCol w:w="1143"/>
        <w:gridCol w:w="1148"/>
      </w:tblGrid>
      <w:tr w:rsidR="002F539C" w:rsidRPr="001B1BD0" w14:paraId="7E6749CD" w14:textId="77777777" w:rsidTr="0034771A">
        <w:trPr>
          <w:trHeight w:val="453"/>
          <w:jc w:val="center"/>
        </w:trPr>
        <w:tc>
          <w:tcPr>
            <w:tcW w:w="8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A8F90D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Tabla 5. Puntaje obtenido en el indicador "ODS 3. Buena salud y bienestar" por las universidades iberoamericanas en el TOP 50 del THE Impact Ranking, 2020.</w:t>
            </w:r>
          </w:p>
        </w:tc>
      </w:tr>
      <w:tr w:rsidR="002F539C" w:rsidRPr="001B1BD0" w14:paraId="72EFE6C4" w14:textId="77777777" w:rsidTr="0034771A">
        <w:trPr>
          <w:trHeight w:val="232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8734C2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FFD6E8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E479B8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1E5000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</w:tr>
      <w:tr w:rsidR="002F539C" w:rsidRPr="001B1BD0" w14:paraId="558557FA" w14:textId="77777777" w:rsidTr="0034771A">
        <w:trPr>
          <w:trHeight w:val="232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D414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EC3E" w14:textId="08F180B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Universidad de </w:t>
            </w:r>
            <w:r w:rsidR="00C01C89"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Coímbra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CC6E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Portugal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83DC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84.3</w:t>
            </w:r>
          </w:p>
        </w:tc>
      </w:tr>
      <w:tr w:rsidR="002F539C" w:rsidRPr="001B1BD0" w14:paraId="4F25E440" w14:textId="77777777" w:rsidTr="0034771A">
        <w:trPr>
          <w:trHeight w:val="232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8CEF7A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CC1D78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CES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937210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Colombia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8BB831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82.2</w:t>
            </w:r>
          </w:p>
        </w:tc>
      </w:tr>
      <w:tr w:rsidR="002F539C" w:rsidRPr="001B1BD0" w14:paraId="0157D24F" w14:textId="77777777" w:rsidTr="0034771A">
        <w:trPr>
          <w:trHeight w:val="232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4AC8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CB34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Sao Paulo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36C6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Brasil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1C35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81.5</w:t>
            </w:r>
          </w:p>
        </w:tc>
      </w:tr>
      <w:tr w:rsidR="002F539C" w:rsidRPr="001B1BD0" w14:paraId="02A78162" w14:textId="77777777" w:rsidTr="0034771A">
        <w:trPr>
          <w:trHeight w:val="232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2BC4E4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2D2E68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Miguel Hernández (Elche)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5A0704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CBDB44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80.6</w:t>
            </w:r>
          </w:p>
        </w:tc>
      </w:tr>
      <w:tr w:rsidR="002F539C" w:rsidRPr="001B1BD0" w14:paraId="4F822DD1" w14:textId="77777777" w:rsidTr="0034771A">
        <w:trPr>
          <w:trHeight w:val="232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34DF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101–200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5447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Nacional Autónoma de México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E0F6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2DE9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67.4–75.1</w:t>
            </w:r>
          </w:p>
        </w:tc>
      </w:tr>
    </w:tbl>
    <w:p w14:paraId="466A01C3" w14:textId="77777777" w:rsidR="002F539C" w:rsidRPr="001B1BD0" w:rsidRDefault="002F539C"/>
    <w:tbl>
      <w:tblPr>
        <w:tblW w:w="85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5199"/>
        <w:gridCol w:w="1132"/>
        <w:gridCol w:w="1134"/>
      </w:tblGrid>
      <w:tr w:rsidR="002F539C" w:rsidRPr="001B1BD0" w14:paraId="7A5587B4" w14:textId="77777777" w:rsidTr="0034771A">
        <w:trPr>
          <w:trHeight w:val="486"/>
          <w:jc w:val="center"/>
        </w:trPr>
        <w:tc>
          <w:tcPr>
            <w:tcW w:w="85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972AE6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Tabla 6. Puntaje obtenido en el indicador "ODS 4. Educación de calidad" por las universidades iberoamericanas en el TOP 50 del THE Impact Ranking, 2020.</w:t>
            </w:r>
          </w:p>
        </w:tc>
      </w:tr>
      <w:tr w:rsidR="002F539C" w:rsidRPr="001B1BD0" w14:paraId="32C17083" w14:textId="77777777" w:rsidTr="0034771A">
        <w:trPr>
          <w:trHeight w:val="248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43EF8A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495161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C3E4AF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28DD5F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</w:tr>
      <w:tr w:rsidR="002F539C" w:rsidRPr="001B1BD0" w14:paraId="49100CC5" w14:textId="77777777" w:rsidTr="0034771A">
        <w:trPr>
          <w:trHeight w:val="248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13C0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957F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Estatal Paulista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26CB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Brasil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04C0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87.5</w:t>
            </w:r>
          </w:p>
        </w:tc>
      </w:tr>
      <w:tr w:rsidR="002F539C" w:rsidRPr="001B1BD0" w14:paraId="3AEC132F" w14:textId="77777777" w:rsidTr="0034771A">
        <w:trPr>
          <w:trHeight w:val="248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C6C54D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8BC561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Universidad de </w:t>
            </w:r>
            <w:proofErr w:type="gramStart"/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 Coruña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201319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897F79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85.4</w:t>
            </w:r>
          </w:p>
        </w:tc>
      </w:tr>
      <w:tr w:rsidR="002F539C" w:rsidRPr="001B1BD0" w14:paraId="354FC55E" w14:textId="77777777" w:rsidTr="0034771A">
        <w:trPr>
          <w:trHeight w:val="248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BDD5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39FF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Estatal de Ceará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A627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Brasil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210E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83.8</w:t>
            </w:r>
          </w:p>
        </w:tc>
      </w:tr>
      <w:tr w:rsidR="002F539C" w:rsidRPr="001B1BD0" w14:paraId="09C0AC8F" w14:textId="77777777" w:rsidTr="0034771A">
        <w:trPr>
          <w:trHeight w:val="248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53723A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51F510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Girona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33200E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61B099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83</w:t>
            </w:r>
          </w:p>
        </w:tc>
      </w:tr>
      <w:tr w:rsidR="002F539C" w:rsidRPr="001B1BD0" w14:paraId="00F52EB6" w14:textId="77777777" w:rsidTr="0034771A">
        <w:trPr>
          <w:trHeight w:val="248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AEA9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5286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Barcelona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C34E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855E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82.8</w:t>
            </w:r>
          </w:p>
        </w:tc>
      </w:tr>
      <w:tr w:rsidR="002F539C" w:rsidRPr="001B1BD0" w14:paraId="2BB94F33" w14:textId="77777777" w:rsidTr="0034771A">
        <w:trPr>
          <w:trHeight w:val="248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0D9B23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056F32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La Serena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87C288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Chile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3EAE81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82.6</w:t>
            </w:r>
          </w:p>
        </w:tc>
      </w:tr>
      <w:tr w:rsidR="002F539C" w:rsidRPr="001B1BD0" w14:paraId="56323147" w14:textId="77777777" w:rsidTr="0034771A">
        <w:trPr>
          <w:trHeight w:val="248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242D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CB96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Universidad de </w:t>
            </w:r>
            <w:proofErr w:type="gramStart"/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Lérida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E912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3E7D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80.8</w:t>
            </w:r>
          </w:p>
        </w:tc>
      </w:tr>
      <w:tr w:rsidR="002F539C" w:rsidRPr="001B1BD0" w14:paraId="60B305BF" w14:textId="77777777" w:rsidTr="0034771A">
        <w:trPr>
          <w:trHeight w:val="248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9951E6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E7CDFB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Málaga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D5DF76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EAA46F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80.6</w:t>
            </w:r>
          </w:p>
        </w:tc>
      </w:tr>
      <w:tr w:rsidR="002F539C" w:rsidRPr="001B1BD0" w14:paraId="3A094FC3" w14:textId="77777777" w:rsidTr="0034771A">
        <w:trPr>
          <w:trHeight w:val="248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5EE8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C10C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Algarve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D03D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Portugal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76C6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80.5</w:t>
            </w:r>
          </w:p>
        </w:tc>
      </w:tr>
      <w:tr w:rsidR="002F539C" w:rsidRPr="001B1BD0" w14:paraId="4F90365D" w14:textId="77777777" w:rsidTr="0034771A">
        <w:trPr>
          <w:trHeight w:val="248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45D0C5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66E2BF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Jaén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15704F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826602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79.4</w:t>
            </w:r>
          </w:p>
        </w:tc>
      </w:tr>
      <w:tr w:rsidR="002F539C" w:rsidRPr="001B1BD0" w14:paraId="419B6113" w14:textId="77777777" w:rsidTr="0034771A">
        <w:trPr>
          <w:trHeight w:val="248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6D3E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CD19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Valencia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0F4C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C0EF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78.6</w:t>
            </w:r>
          </w:p>
        </w:tc>
      </w:tr>
      <w:tr w:rsidR="002F539C" w:rsidRPr="001B1BD0" w14:paraId="34B4E494" w14:textId="77777777" w:rsidTr="0034771A">
        <w:trPr>
          <w:trHeight w:val="248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E7DDFD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3BDC58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Estatal de Londrina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8106F8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Brasil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F525B9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78.5</w:t>
            </w:r>
          </w:p>
        </w:tc>
      </w:tr>
      <w:tr w:rsidR="002F539C" w:rsidRPr="001B1BD0" w14:paraId="10CFEDA9" w14:textId="77777777" w:rsidTr="0034771A">
        <w:trPr>
          <w:trHeight w:val="248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C85A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F339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Talca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92F8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Chile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15F4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75.2</w:t>
            </w:r>
          </w:p>
        </w:tc>
      </w:tr>
      <w:tr w:rsidR="002F539C" w:rsidRPr="001B1BD0" w14:paraId="2487135D" w14:textId="77777777" w:rsidTr="0034771A">
        <w:trPr>
          <w:trHeight w:val="248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DD32D5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F3D5F8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Alcalá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645499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0E52B1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74</w:t>
            </w:r>
          </w:p>
        </w:tc>
      </w:tr>
      <w:tr w:rsidR="002F539C" w:rsidRPr="001B1BD0" w14:paraId="2EC23E8A" w14:textId="77777777" w:rsidTr="0034771A">
        <w:trPr>
          <w:trHeight w:val="248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A010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7860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Andrés Bello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F0BD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Chile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51DC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74</w:t>
            </w:r>
          </w:p>
        </w:tc>
      </w:tr>
      <w:tr w:rsidR="002F539C" w:rsidRPr="001B1BD0" w14:paraId="7C2B4E97" w14:textId="77777777" w:rsidTr="0034771A">
        <w:trPr>
          <w:trHeight w:val="248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E5F0E6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88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578D4F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Nacional Autónoma de México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D4DCF3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2D3A88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70.2</w:t>
            </w:r>
          </w:p>
        </w:tc>
      </w:tr>
    </w:tbl>
    <w:p w14:paraId="6BD27A9E" w14:textId="77777777" w:rsidR="002F539C" w:rsidRPr="001B1BD0" w:rsidRDefault="002F539C"/>
    <w:tbl>
      <w:tblPr>
        <w:tblW w:w="85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5181"/>
        <w:gridCol w:w="1128"/>
        <w:gridCol w:w="1130"/>
      </w:tblGrid>
      <w:tr w:rsidR="002F539C" w:rsidRPr="001B1BD0" w14:paraId="52348714" w14:textId="77777777" w:rsidTr="0034771A">
        <w:trPr>
          <w:trHeight w:val="464"/>
          <w:jc w:val="center"/>
        </w:trPr>
        <w:tc>
          <w:tcPr>
            <w:tcW w:w="8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04260C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Tabla 7. Puntaje obtenido en el indicador "ODS 5. Igualdad de género" por las universidades iberoamericanas en el TOP 50 del THE Impact Ranking, 2020.</w:t>
            </w:r>
          </w:p>
        </w:tc>
      </w:tr>
      <w:tr w:rsidR="002F539C" w:rsidRPr="001B1BD0" w14:paraId="3635B003" w14:textId="77777777" w:rsidTr="0034771A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2EF9AF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2D8C3C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369B596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680286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</w:tr>
      <w:tr w:rsidR="002F539C" w:rsidRPr="001B1BD0" w14:paraId="0C22C6C8" w14:textId="77777777" w:rsidTr="0034771A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3B0E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6B5D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Federal de Sao Paulo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C27A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Brasil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872E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77.4</w:t>
            </w:r>
          </w:p>
        </w:tc>
      </w:tr>
      <w:tr w:rsidR="002F539C" w:rsidRPr="001B1BD0" w14:paraId="79A26D00" w14:textId="77777777" w:rsidTr="0034771A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309CAE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F797A0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Autónoma de Barcelona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80BBDB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B37529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74.2</w:t>
            </w:r>
          </w:p>
        </w:tc>
      </w:tr>
      <w:tr w:rsidR="002F539C" w:rsidRPr="001B1BD0" w14:paraId="21F1F72D" w14:textId="77777777" w:rsidTr="0034771A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8CC3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071C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Pompeu Fabra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70B8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41D9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72.6</w:t>
            </w:r>
          </w:p>
        </w:tc>
      </w:tr>
      <w:tr w:rsidR="002F539C" w:rsidRPr="001B1BD0" w14:paraId="422494DA" w14:textId="77777777" w:rsidTr="0034771A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A44EEA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74517B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Jaén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66B9CB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F27FFC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69.6</w:t>
            </w:r>
          </w:p>
        </w:tc>
      </w:tr>
      <w:tr w:rsidR="002F539C" w:rsidRPr="001B1BD0" w14:paraId="2CDEEC04" w14:textId="77777777" w:rsidTr="0034771A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52C7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43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5F22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Rovira i Virgili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4FBB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6B22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68.9</w:t>
            </w:r>
          </w:p>
        </w:tc>
      </w:tr>
      <w:tr w:rsidR="002F539C" w:rsidRPr="001B1BD0" w14:paraId="56D995C3" w14:textId="77777777" w:rsidTr="0034771A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11282C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3F0E34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del País Vasco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10C23A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F7DCAD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68.2</w:t>
            </w:r>
          </w:p>
        </w:tc>
      </w:tr>
      <w:tr w:rsidR="002F539C" w:rsidRPr="001B1BD0" w14:paraId="0BD529F3" w14:textId="77777777" w:rsidTr="0034771A">
        <w:trPr>
          <w:trHeight w:val="237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4D87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69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1F44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Nacional Autónoma de México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4AD9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23D3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65.4</w:t>
            </w:r>
          </w:p>
        </w:tc>
      </w:tr>
    </w:tbl>
    <w:p w14:paraId="6E79179A" w14:textId="06B2AA23" w:rsidR="002F539C" w:rsidRDefault="002F539C"/>
    <w:p w14:paraId="0F35B086" w14:textId="77777777" w:rsidR="00E04B3F" w:rsidRPr="001B1BD0" w:rsidRDefault="00E04B3F"/>
    <w:tbl>
      <w:tblPr>
        <w:tblW w:w="8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5245"/>
        <w:gridCol w:w="1141"/>
        <w:gridCol w:w="1146"/>
      </w:tblGrid>
      <w:tr w:rsidR="002F539C" w:rsidRPr="001B1BD0" w14:paraId="568CF86E" w14:textId="77777777" w:rsidTr="0034771A">
        <w:trPr>
          <w:trHeight w:val="474"/>
          <w:jc w:val="center"/>
        </w:trPr>
        <w:tc>
          <w:tcPr>
            <w:tcW w:w="8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B18020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Tabla 8. Puntaje obtenido en el indicador "ODS 6. Agua" por las universidades iberoamericanas en el TOP 50 del THE Impact Ranking, 2020.</w:t>
            </w:r>
          </w:p>
        </w:tc>
      </w:tr>
      <w:tr w:rsidR="002F539C" w:rsidRPr="001B1BD0" w14:paraId="5B59F567" w14:textId="77777777" w:rsidTr="0034771A">
        <w:trPr>
          <w:trHeight w:val="242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2385A0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CA3A04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20A511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6692916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</w:tr>
      <w:tr w:rsidR="002F539C" w:rsidRPr="001B1BD0" w14:paraId="1215EF3D" w14:textId="77777777" w:rsidTr="0034771A">
        <w:trPr>
          <w:trHeight w:val="242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5B0B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7AAF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Autónoma Metropolitana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3C33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6C4F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67</w:t>
            </w:r>
          </w:p>
        </w:tc>
      </w:tr>
      <w:tr w:rsidR="002F539C" w:rsidRPr="001B1BD0" w14:paraId="21D11B4A" w14:textId="77777777" w:rsidTr="0034771A">
        <w:trPr>
          <w:trHeight w:val="242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87B725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8A0B4A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Jaén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DFF1AC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471A84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64.9</w:t>
            </w:r>
          </w:p>
        </w:tc>
      </w:tr>
      <w:tr w:rsidR="002F539C" w:rsidRPr="001B1BD0" w14:paraId="608E29BB" w14:textId="77777777" w:rsidTr="0034771A">
        <w:trPr>
          <w:trHeight w:val="242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978F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3333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Girona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F4E1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5545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63.2</w:t>
            </w:r>
          </w:p>
        </w:tc>
      </w:tr>
      <w:tr w:rsidR="002F539C" w:rsidRPr="001B1BD0" w14:paraId="18C0051D" w14:textId="77777777" w:rsidTr="0034771A">
        <w:trPr>
          <w:trHeight w:val="242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E3D9D4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286D42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Aveiro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F4759C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Portugal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50CC72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62.7</w:t>
            </w:r>
          </w:p>
        </w:tc>
      </w:tr>
      <w:tr w:rsidR="002F539C" w:rsidRPr="001B1BD0" w14:paraId="45D6ADDA" w14:textId="77777777" w:rsidTr="0034771A">
        <w:trPr>
          <w:trHeight w:val="242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D8E4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74DF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Nacional Autónoma de México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8B3F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A982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62.7</w:t>
            </w:r>
          </w:p>
        </w:tc>
      </w:tr>
      <w:tr w:rsidR="002F539C" w:rsidRPr="001B1BD0" w14:paraId="653C18FE" w14:textId="77777777" w:rsidTr="0034771A">
        <w:trPr>
          <w:trHeight w:val="242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D864ED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A4C50C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Instituto Tecnológico y de Estudios Superiores de Monterrey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2814E3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B5EC6E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62.1</w:t>
            </w:r>
          </w:p>
        </w:tc>
      </w:tr>
      <w:tr w:rsidR="002F539C" w:rsidRPr="001B1BD0" w14:paraId="729C5917" w14:textId="77777777" w:rsidTr="0034771A">
        <w:trPr>
          <w:trHeight w:val="242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C1BB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0DA1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Sao Paulo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CC82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Brasil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43BC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61.8</w:t>
            </w:r>
          </w:p>
        </w:tc>
      </w:tr>
      <w:tr w:rsidR="002F539C" w:rsidRPr="001B1BD0" w14:paraId="1F6F3703" w14:textId="77777777" w:rsidTr="0034771A">
        <w:trPr>
          <w:trHeight w:val="242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12ABD5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56FA8C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Federal del ABC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D6A38D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Brasil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4D3822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61.6</w:t>
            </w:r>
          </w:p>
        </w:tc>
      </w:tr>
      <w:tr w:rsidR="002F539C" w:rsidRPr="001B1BD0" w14:paraId="29EAB852" w14:textId="77777777" w:rsidTr="0034771A">
        <w:trPr>
          <w:trHeight w:val="242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2C95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1656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Valencia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C2A7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393D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59.7</w:t>
            </w:r>
          </w:p>
        </w:tc>
      </w:tr>
      <w:tr w:rsidR="002F539C" w:rsidRPr="001B1BD0" w14:paraId="45743A83" w14:textId="77777777" w:rsidTr="0034771A">
        <w:trPr>
          <w:trHeight w:val="242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ADEF7E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C9761D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EAFIT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C4F8FE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Colombia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912CE5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59.4</w:t>
            </w:r>
          </w:p>
        </w:tc>
      </w:tr>
    </w:tbl>
    <w:p w14:paraId="38A30A7D" w14:textId="77777777" w:rsidR="0034771A" w:rsidRPr="001B1BD0" w:rsidRDefault="0034771A"/>
    <w:tbl>
      <w:tblPr>
        <w:tblW w:w="85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5199"/>
        <w:gridCol w:w="1132"/>
        <w:gridCol w:w="1134"/>
      </w:tblGrid>
      <w:tr w:rsidR="002F539C" w:rsidRPr="001B1BD0" w14:paraId="67861918" w14:textId="77777777" w:rsidTr="0034771A">
        <w:trPr>
          <w:trHeight w:val="472"/>
          <w:jc w:val="center"/>
        </w:trPr>
        <w:tc>
          <w:tcPr>
            <w:tcW w:w="85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82C32B" w14:textId="23068008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Tabla 9. Puntaje obtenido en el indicador "ODS 7. </w:t>
            </w:r>
            <w:r w:rsidR="00C01C89" w:rsidRPr="001B1B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Energía</w:t>
            </w:r>
            <w:r w:rsidRPr="001B1B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" por las universidades iberoamericanas en el TOP 50 del THE Impact Ranking, 2020.</w:t>
            </w:r>
          </w:p>
        </w:tc>
      </w:tr>
      <w:tr w:rsidR="002F539C" w:rsidRPr="001B1BD0" w14:paraId="3E1DD918" w14:textId="77777777" w:rsidTr="0034771A">
        <w:trPr>
          <w:trHeight w:val="241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7D8AB5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3F0530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B6EE8E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EAC1E8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</w:tr>
      <w:tr w:rsidR="002F539C" w:rsidRPr="001B1BD0" w14:paraId="68C856A6" w14:textId="77777777" w:rsidTr="0034771A">
        <w:trPr>
          <w:trHeight w:val="241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3248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AF5A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Sao Paulo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D635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Brasil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5FD0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81.2</w:t>
            </w:r>
          </w:p>
        </w:tc>
      </w:tr>
      <w:tr w:rsidR="002F539C" w:rsidRPr="001B1BD0" w14:paraId="36F2567C" w14:textId="77777777" w:rsidTr="0034771A">
        <w:trPr>
          <w:trHeight w:val="241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B0FEF6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320958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Jaén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9D56FA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1E7EC7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78.1</w:t>
            </w:r>
          </w:p>
        </w:tc>
      </w:tr>
      <w:tr w:rsidR="002F539C" w:rsidRPr="001B1BD0" w14:paraId="21562602" w14:textId="77777777" w:rsidTr="0034771A">
        <w:trPr>
          <w:trHeight w:val="241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A3C0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A1EA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Málaga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6B72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BB4B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77</w:t>
            </w:r>
          </w:p>
        </w:tc>
      </w:tr>
      <w:tr w:rsidR="002F539C" w:rsidRPr="001B1BD0" w14:paraId="21F578D7" w14:textId="77777777" w:rsidTr="0034771A">
        <w:trPr>
          <w:trHeight w:val="241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FCD4A6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76A770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Vigo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026A4D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B4DFAB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77</w:t>
            </w:r>
          </w:p>
        </w:tc>
      </w:tr>
      <w:tr w:rsidR="002F539C" w:rsidRPr="001B1BD0" w14:paraId="6CA0ECE4" w14:textId="77777777" w:rsidTr="0034771A">
        <w:trPr>
          <w:trHeight w:val="241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A226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880A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Estatal de Londrina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A141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Brasil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083D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76</w:t>
            </w:r>
          </w:p>
        </w:tc>
      </w:tr>
      <w:tr w:rsidR="002F539C" w:rsidRPr="001B1BD0" w14:paraId="64D7F8B1" w14:textId="77777777" w:rsidTr="0034771A">
        <w:trPr>
          <w:trHeight w:val="241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ACD3C5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4530F7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Pontificia Universidad Católica del Perú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744C12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972E4D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75.2</w:t>
            </w:r>
          </w:p>
        </w:tc>
      </w:tr>
      <w:tr w:rsidR="002F539C" w:rsidRPr="001B1BD0" w14:paraId="4736D5BD" w14:textId="77777777" w:rsidTr="0034771A">
        <w:trPr>
          <w:trHeight w:val="241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8B65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8D83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Politécnica de Cataluña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309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3891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72.6</w:t>
            </w:r>
          </w:p>
        </w:tc>
      </w:tr>
      <w:tr w:rsidR="002F539C" w:rsidRPr="001B1BD0" w14:paraId="6D2E67A6" w14:textId="77777777" w:rsidTr="0034771A">
        <w:trPr>
          <w:trHeight w:val="241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B27CF1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6FF5C0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Nacional Autónoma de México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33BC89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D4C24A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71.4</w:t>
            </w:r>
          </w:p>
        </w:tc>
      </w:tr>
      <w:tr w:rsidR="002F539C" w:rsidRPr="001B1BD0" w14:paraId="755E374F" w14:textId="77777777" w:rsidTr="0034771A">
        <w:trPr>
          <w:trHeight w:val="241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322F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F7AF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Rovira i Virgili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E0C5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CA7E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70.4</w:t>
            </w:r>
          </w:p>
        </w:tc>
      </w:tr>
    </w:tbl>
    <w:p w14:paraId="19CD0940" w14:textId="77777777" w:rsidR="002F539C" w:rsidRPr="001B1BD0" w:rsidRDefault="002F539C">
      <w:pPr>
        <w:rPr>
          <w:sz w:val="20"/>
          <w:szCs w:val="20"/>
        </w:rPr>
      </w:pPr>
    </w:p>
    <w:tbl>
      <w:tblPr>
        <w:tblW w:w="8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5245"/>
        <w:gridCol w:w="1141"/>
        <w:gridCol w:w="1146"/>
      </w:tblGrid>
      <w:tr w:rsidR="002F539C" w:rsidRPr="001B1BD0" w14:paraId="53B301D1" w14:textId="77777777" w:rsidTr="0034771A">
        <w:trPr>
          <w:trHeight w:val="458"/>
          <w:jc w:val="center"/>
        </w:trPr>
        <w:tc>
          <w:tcPr>
            <w:tcW w:w="8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12C8EE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Tabla 10. Puntaje obtenido en el indicador "ODS 8. Trabajo decente y crecimiento económico" por las universidades iberoamericanas en el TOP 50 del THE Impact Ranking, 2020.</w:t>
            </w:r>
          </w:p>
        </w:tc>
      </w:tr>
      <w:tr w:rsidR="002F539C" w:rsidRPr="001B1BD0" w14:paraId="3D9C5457" w14:textId="77777777" w:rsidTr="0034771A">
        <w:trPr>
          <w:trHeight w:val="234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5980FA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B5A654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BA9E23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517257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</w:tr>
      <w:tr w:rsidR="002F539C" w:rsidRPr="001B1BD0" w14:paraId="4A2B6AF0" w14:textId="77777777" w:rsidTr="0034771A">
        <w:trPr>
          <w:trHeight w:val="234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5430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9353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Jaén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A17C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CCB7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78.4</w:t>
            </w:r>
          </w:p>
        </w:tc>
      </w:tr>
      <w:tr w:rsidR="002F539C" w:rsidRPr="001B1BD0" w14:paraId="708EF154" w14:textId="77777777" w:rsidTr="0034771A">
        <w:trPr>
          <w:trHeight w:val="234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B25D97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BD52FB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Málaga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253B07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565F33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75.8</w:t>
            </w:r>
          </w:p>
        </w:tc>
      </w:tr>
      <w:tr w:rsidR="002F539C" w:rsidRPr="001B1BD0" w14:paraId="5D2F12CA" w14:textId="77777777" w:rsidTr="0034771A">
        <w:trPr>
          <w:trHeight w:val="234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207F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8113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Pontificia Comillas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A70C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35A0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75</w:t>
            </w:r>
          </w:p>
        </w:tc>
      </w:tr>
      <w:tr w:rsidR="002F539C" w:rsidRPr="001B1BD0" w14:paraId="78A42D88" w14:textId="77777777" w:rsidTr="0034771A">
        <w:trPr>
          <w:trHeight w:val="234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F0BD26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955EFB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Deusto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69868B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5B67A7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74.6</w:t>
            </w:r>
          </w:p>
        </w:tc>
      </w:tr>
      <w:tr w:rsidR="002F539C" w:rsidRPr="001B1BD0" w14:paraId="701B29ED" w14:textId="77777777" w:rsidTr="0034771A">
        <w:trPr>
          <w:trHeight w:val="234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BFA1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5BD4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Pontificia Universidad Católica de Chile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B3C6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Chile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922B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73.8</w:t>
            </w:r>
          </w:p>
        </w:tc>
      </w:tr>
      <w:tr w:rsidR="002F539C" w:rsidRPr="001B1BD0" w14:paraId="78D732CE" w14:textId="77777777" w:rsidTr="0034771A">
        <w:trPr>
          <w:trHeight w:val="234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244CAD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9E721F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Nacional Autónoma de México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8CF0F7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052E8B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69</w:t>
            </w:r>
          </w:p>
        </w:tc>
      </w:tr>
    </w:tbl>
    <w:p w14:paraId="69E89A70" w14:textId="77777777" w:rsidR="002F539C" w:rsidRPr="001B1BD0" w:rsidRDefault="002F539C">
      <w:pPr>
        <w:rPr>
          <w:sz w:val="20"/>
          <w:szCs w:val="20"/>
        </w:rPr>
      </w:pPr>
    </w:p>
    <w:tbl>
      <w:tblPr>
        <w:tblW w:w="87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5263"/>
        <w:gridCol w:w="1145"/>
        <w:gridCol w:w="1150"/>
      </w:tblGrid>
      <w:tr w:rsidR="002F539C" w:rsidRPr="001B1BD0" w14:paraId="365B87F0" w14:textId="77777777" w:rsidTr="0034771A">
        <w:trPr>
          <w:trHeight w:val="434"/>
          <w:jc w:val="center"/>
        </w:trPr>
        <w:tc>
          <w:tcPr>
            <w:tcW w:w="87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AA2508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Tabla 11. Puntaje obtenido en el indicador "ODS 9. Industria, innovación e infraestructura" por las universidades iberoamericanas en el TOP 50 del THE Impact Ranking, 2020.</w:t>
            </w:r>
          </w:p>
        </w:tc>
      </w:tr>
      <w:tr w:rsidR="002F539C" w:rsidRPr="001B1BD0" w14:paraId="3BD397FF" w14:textId="77777777" w:rsidTr="0034771A">
        <w:trPr>
          <w:trHeight w:val="222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07AC878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698BF8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2B83FC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731AAF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</w:tr>
      <w:tr w:rsidR="002F539C" w:rsidRPr="001B1BD0" w14:paraId="514520EF" w14:textId="77777777" w:rsidTr="0034771A">
        <w:trPr>
          <w:trHeight w:val="222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E51B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23FC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Nacional Autónoma de México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58F4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83BF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97.1</w:t>
            </w:r>
          </w:p>
        </w:tc>
      </w:tr>
      <w:tr w:rsidR="002F539C" w:rsidRPr="001B1BD0" w14:paraId="24B9BAB5" w14:textId="77777777" w:rsidTr="0034771A">
        <w:trPr>
          <w:trHeight w:val="222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0D55E7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A55A07" w14:textId="3DD38BEB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Coímbra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7BB9F3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Portugal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997F6A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90.3</w:t>
            </w:r>
          </w:p>
        </w:tc>
      </w:tr>
      <w:tr w:rsidR="002F539C" w:rsidRPr="001B1BD0" w14:paraId="799D4925" w14:textId="77777777" w:rsidTr="0034771A">
        <w:trPr>
          <w:trHeight w:val="222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8A40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5A38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Pontificia Universidad Católica de Río de Janeiro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ED30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Brasil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11EC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88</w:t>
            </w:r>
          </w:p>
        </w:tc>
      </w:tr>
    </w:tbl>
    <w:p w14:paraId="1B79B1C0" w14:textId="77777777" w:rsidR="002F539C" w:rsidRPr="001B1BD0" w:rsidRDefault="002F539C">
      <w:pPr>
        <w:rPr>
          <w:sz w:val="8"/>
          <w:szCs w:val="8"/>
        </w:rPr>
      </w:pPr>
    </w:p>
    <w:tbl>
      <w:tblPr>
        <w:tblW w:w="8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5308"/>
        <w:gridCol w:w="1155"/>
        <w:gridCol w:w="1160"/>
      </w:tblGrid>
      <w:tr w:rsidR="002F539C" w:rsidRPr="001B1BD0" w14:paraId="69F9909B" w14:textId="77777777" w:rsidTr="0034771A">
        <w:trPr>
          <w:trHeight w:val="434"/>
          <w:jc w:val="center"/>
        </w:trPr>
        <w:tc>
          <w:tcPr>
            <w:tcW w:w="8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9D9212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Tabla 12. Puntaje obtenido en el indicador "ODS 10. Reducir las desigualdades" por las universidades iberoamericanas en el TOP 50 del THE Impact Ranking, 2020.</w:t>
            </w:r>
          </w:p>
        </w:tc>
      </w:tr>
      <w:tr w:rsidR="002F539C" w:rsidRPr="001B1BD0" w14:paraId="54074902" w14:textId="77777777" w:rsidTr="0034771A">
        <w:trPr>
          <w:trHeight w:val="222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2D82DF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026274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87D3E1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D8537A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</w:tr>
      <w:tr w:rsidR="002F539C" w:rsidRPr="001B1BD0" w14:paraId="13E64627" w14:textId="77777777" w:rsidTr="0034771A">
        <w:trPr>
          <w:trHeight w:val="222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BBD3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6F49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Málaga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10FE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D96F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76.7</w:t>
            </w:r>
          </w:p>
        </w:tc>
      </w:tr>
      <w:tr w:rsidR="002F539C" w:rsidRPr="001B1BD0" w14:paraId="2F0385A4" w14:textId="77777777" w:rsidTr="0034771A">
        <w:trPr>
          <w:trHeight w:val="222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1DFCF2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7D7AED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Autónoma de Barcelona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E1939E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E8CCBE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73.8</w:t>
            </w:r>
          </w:p>
        </w:tc>
      </w:tr>
      <w:tr w:rsidR="002F539C" w:rsidRPr="001B1BD0" w14:paraId="59995729" w14:textId="77777777" w:rsidTr="0034771A">
        <w:trPr>
          <w:trHeight w:val="222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BEA5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201–300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8028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Nacional Autónoma de México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4B8F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7C4C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38.7–49.0</w:t>
            </w:r>
          </w:p>
        </w:tc>
      </w:tr>
    </w:tbl>
    <w:p w14:paraId="26A4DE48" w14:textId="77777777" w:rsidR="002F539C" w:rsidRPr="00E04B3F" w:rsidRDefault="002F539C">
      <w:pPr>
        <w:rPr>
          <w:sz w:val="6"/>
          <w:szCs w:val="6"/>
        </w:rPr>
      </w:pPr>
    </w:p>
    <w:tbl>
      <w:tblPr>
        <w:tblW w:w="87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7"/>
        <w:gridCol w:w="5317"/>
        <w:gridCol w:w="1157"/>
        <w:gridCol w:w="1162"/>
      </w:tblGrid>
      <w:tr w:rsidR="002F539C" w:rsidRPr="001B1BD0" w14:paraId="4DE24DC4" w14:textId="77777777" w:rsidTr="0034771A">
        <w:trPr>
          <w:trHeight w:val="435"/>
          <w:jc w:val="center"/>
        </w:trPr>
        <w:tc>
          <w:tcPr>
            <w:tcW w:w="87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0D00BE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Tabla 13. Puntaje obtenido en el indicador "ODS 11. Ciudades y comunidades sostenibles" por las universidades iberoamericanas en el TOP 50 del THE Impact Ranking, 2020.</w:t>
            </w:r>
          </w:p>
        </w:tc>
      </w:tr>
      <w:tr w:rsidR="002F539C" w:rsidRPr="001B1BD0" w14:paraId="4F127BCD" w14:textId="77777777" w:rsidTr="0034771A">
        <w:trPr>
          <w:trHeight w:val="222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CE42BF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E3A4D3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373433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DA8AFB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</w:tr>
      <w:tr w:rsidR="002F539C" w:rsidRPr="001B1BD0" w14:paraId="7643D9C9" w14:textId="77777777" w:rsidTr="0034771A">
        <w:trPr>
          <w:trHeight w:val="222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3F4B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CF39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Girona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B9A3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8CD6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79.8</w:t>
            </w:r>
          </w:p>
        </w:tc>
      </w:tr>
      <w:tr w:rsidR="002F539C" w:rsidRPr="001B1BD0" w14:paraId="5950F86A" w14:textId="77777777" w:rsidTr="0034771A">
        <w:trPr>
          <w:trHeight w:val="222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06F160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66C55E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Vigo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AE8AA7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0A0AE6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79.8</w:t>
            </w:r>
          </w:p>
        </w:tc>
      </w:tr>
      <w:tr w:rsidR="002F539C" w:rsidRPr="001B1BD0" w14:paraId="0674F83E" w14:textId="77777777" w:rsidTr="0034771A">
        <w:trPr>
          <w:trHeight w:val="222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D2B4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84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EEDA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Nacional Autónoma de México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E229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04E0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73.8</w:t>
            </w:r>
          </w:p>
        </w:tc>
      </w:tr>
    </w:tbl>
    <w:p w14:paraId="631FF5AA" w14:textId="77777777" w:rsidR="00C01C89" w:rsidRPr="00E04B3F" w:rsidRDefault="00C01C89">
      <w:pPr>
        <w:rPr>
          <w:sz w:val="10"/>
          <w:szCs w:val="10"/>
        </w:rPr>
      </w:pPr>
    </w:p>
    <w:tbl>
      <w:tblPr>
        <w:tblW w:w="88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5335"/>
        <w:gridCol w:w="1161"/>
        <w:gridCol w:w="1166"/>
      </w:tblGrid>
      <w:tr w:rsidR="002F539C" w:rsidRPr="001B1BD0" w14:paraId="4670D263" w14:textId="77777777" w:rsidTr="0034771A">
        <w:trPr>
          <w:trHeight w:val="493"/>
          <w:jc w:val="center"/>
        </w:trPr>
        <w:tc>
          <w:tcPr>
            <w:tcW w:w="88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A57B1C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Tabla 14. Puntaje obtenido en el indicador "ODS 12. Consumo y producción responsables" por las universidades iberoamericanas en el TOP 50 del THE Impact Ranking, 2020.</w:t>
            </w:r>
          </w:p>
        </w:tc>
      </w:tr>
      <w:tr w:rsidR="002F539C" w:rsidRPr="001B1BD0" w14:paraId="5BE880BE" w14:textId="77777777" w:rsidTr="0034771A">
        <w:trPr>
          <w:trHeight w:val="252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440B7C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7986FC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3C63F7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D3BC38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</w:tr>
      <w:tr w:rsidR="002F539C" w:rsidRPr="001B1BD0" w14:paraId="665B4A8A" w14:textId="77777777" w:rsidTr="0034771A">
        <w:trPr>
          <w:trHeight w:val="252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E60C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18D9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Politécnica de Valencia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2969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4171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84.8</w:t>
            </w:r>
          </w:p>
        </w:tc>
      </w:tr>
      <w:tr w:rsidR="002F539C" w:rsidRPr="001B1BD0" w14:paraId="29FA341B" w14:textId="77777777" w:rsidTr="0034771A">
        <w:trPr>
          <w:trHeight w:val="252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477CB4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87E6CC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Beira Interior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ADFF0B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Portugal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1E283C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77.5</w:t>
            </w:r>
          </w:p>
        </w:tc>
      </w:tr>
      <w:tr w:rsidR="002F539C" w:rsidRPr="001B1BD0" w14:paraId="2C165A44" w14:textId="77777777" w:rsidTr="0034771A">
        <w:trPr>
          <w:trHeight w:val="252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AD06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A860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Nacional Autónoma de México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6BFA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2E63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68</w:t>
            </w:r>
          </w:p>
        </w:tc>
      </w:tr>
    </w:tbl>
    <w:p w14:paraId="5C20757D" w14:textId="77777777" w:rsidR="00C01C89" w:rsidRPr="00E04B3F" w:rsidRDefault="00C01C89">
      <w:pPr>
        <w:rPr>
          <w:sz w:val="10"/>
          <w:szCs w:val="10"/>
        </w:rPr>
      </w:pPr>
    </w:p>
    <w:tbl>
      <w:tblPr>
        <w:tblW w:w="85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5154"/>
        <w:gridCol w:w="1122"/>
        <w:gridCol w:w="1124"/>
      </w:tblGrid>
      <w:tr w:rsidR="002F539C" w:rsidRPr="001B1BD0" w14:paraId="2563EA85" w14:textId="77777777" w:rsidTr="0034771A">
        <w:trPr>
          <w:trHeight w:val="480"/>
          <w:jc w:val="center"/>
        </w:trPr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9111C8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Tabla 15. Puntaje obtenido en el indicador "ODS 13. Acción climática" por las universidades iberoamericanas en el TOP 50 del THE Impact Ranking, 2020.</w:t>
            </w:r>
          </w:p>
        </w:tc>
      </w:tr>
      <w:tr w:rsidR="002F539C" w:rsidRPr="001B1BD0" w14:paraId="1B7AB6F5" w14:textId="77777777" w:rsidTr="0034771A">
        <w:trPr>
          <w:trHeight w:val="245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28AC86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6F555B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2A3686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7A862F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</w:tr>
      <w:tr w:rsidR="002F539C" w:rsidRPr="001B1BD0" w14:paraId="1EE985A3" w14:textId="77777777" w:rsidTr="0034771A">
        <w:trPr>
          <w:trHeight w:val="245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8E79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9E02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Pontificia Bolivariana (Medellín)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9BB3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Colombia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0E3A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73.8</w:t>
            </w:r>
          </w:p>
        </w:tc>
      </w:tr>
      <w:tr w:rsidR="002F539C" w:rsidRPr="001B1BD0" w14:paraId="120E50A9" w14:textId="77777777" w:rsidTr="0034771A">
        <w:trPr>
          <w:trHeight w:val="245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B88B63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C8589D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Costa Rica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FC5E6B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Costa Rica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BF117A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72.8</w:t>
            </w:r>
          </w:p>
        </w:tc>
      </w:tr>
      <w:tr w:rsidR="002F539C" w:rsidRPr="001B1BD0" w14:paraId="75989416" w14:textId="77777777" w:rsidTr="0034771A">
        <w:trPr>
          <w:trHeight w:val="245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26FB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3EE2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Pompeu Fabra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1375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418C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72.5</w:t>
            </w:r>
          </w:p>
        </w:tc>
      </w:tr>
      <w:tr w:rsidR="002F539C" w:rsidRPr="001B1BD0" w14:paraId="37D50A9C" w14:textId="77777777" w:rsidTr="0034771A">
        <w:trPr>
          <w:trHeight w:val="245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76167C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49950C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Politécnica de Madrid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E7CCE5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AC375F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70.3</w:t>
            </w:r>
          </w:p>
        </w:tc>
      </w:tr>
      <w:tr w:rsidR="002F539C" w:rsidRPr="001B1BD0" w14:paraId="3B06100B" w14:textId="77777777" w:rsidTr="0034771A">
        <w:trPr>
          <w:trHeight w:val="245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C703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6460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Zaragoza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B01D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0EF7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69.8</w:t>
            </w:r>
          </w:p>
        </w:tc>
      </w:tr>
      <w:tr w:rsidR="002F539C" w:rsidRPr="001B1BD0" w14:paraId="660B6581" w14:textId="77777777" w:rsidTr="0034771A">
        <w:trPr>
          <w:trHeight w:val="245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A24890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C6C2F5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CES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321A94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Colombia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3276FB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69</w:t>
            </w:r>
          </w:p>
        </w:tc>
      </w:tr>
      <w:tr w:rsidR="002F539C" w:rsidRPr="001B1BD0" w14:paraId="36E06A59" w14:textId="77777777" w:rsidTr="0034771A">
        <w:trPr>
          <w:trHeight w:val="245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FC79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9C67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EAFIT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EB37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Colombia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87FA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68.8</w:t>
            </w:r>
          </w:p>
        </w:tc>
      </w:tr>
      <w:tr w:rsidR="002F539C" w:rsidRPr="001B1BD0" w14:paraId="128A2621" w14:textId="77777777" w:rsidTr="0034771A">
        <w:trPr>
          <w:trHeight w:val="245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5C9AB8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A85C23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Autónoma de Barcelona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E375A5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2506FE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68.5</w:t>
            </w:r>
          </w:p>
        </w:tc>
      </w:tr>
      <w:tr w:rsidR="002F539C" w:rsidRPr="001B1BD0" w14:paraId="1455533B" w14:textId="77777777" w:rsidTr="0034771A">
        <w:trPr>
          <w:trHeight w:val="245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6A06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3E32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Valencia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F216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FB73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66.8</w:t>
            </w:r>
          </w:p>
        </w:tc>
      </w:tr>
      <w:tr w:rsidR="002F539C" w:rsidRPr="001B1BD0" w14:paraId="433B28C6" w14:textId="77777777" w:rsidTr="0034771A">
        <w:trPr>
          <w:trHeight w:val="245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66BA01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FA7B5A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Valladolid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5AEE02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69930D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64.1</w:t>
            </w:r>
          </w:p>
        </w:tc>
      </w:tr>
      <w:tr w:rsidR="002F539C" w:rsidRPr="001B1BD0" w14:paraId="7762CEC9" w14:textId="77777777" w:rsidTr="0034771A">
        <w:trPr>
          <w:trHeight w:val="245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FF9B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C8AF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Sao Paulo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A037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Brasil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3220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61.2</w:t>
            </w:r>
          </w:p>
        </w:tc>
      </w:tr>
      <w:tr w:rsidR="002F539C" w:rsidRPr="001B1BD0" w14:paraId="25C76038" w14:textId="77777777" w:rsidTr="0034771A">
        <w:trPr>
          <w:trHeight w:val="245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A3FB11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101–200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E3935E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Nacional Autónoma de México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994EF8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77676B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38.1–51.4</w:t>
            </w:r>
          </w:p>
        </w:tc>
      </w:tr>
    </w:tbl>
    <w:p w14:paraId="6FA32707" w14:textId="77777777" w:rsidR="00EC47F2" w:rsidRPr="00E04B3F" w:rsidRDefault="00EC47F2">
      <w:pPr>
        <w:rPr>
          <w:sz w:val="12"/>
          <w:szCs w:val="12"/>
        </w:rPr>
      </w:pPr>
    </w:p>
    <w:tbl>
      <w:tblPr>
        <w:tblW w:w="85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5199"/>
        <w:gridCol w:w="1132"/>
        <w:gridCol w:w="1134"/>
      </w:tblGrid>
      <w:tr w:rsidR="002F539C" w:rsidRPr="001B1BD0" w14:paraId="61648F57" w14:textId="77777777" w:rsidTr="0034771A">
        <w:trPr>
          <w:trHeight w:val="453"/>
          <w:jc w:val="center"/>
        </w:trPr>
        <w:tc>
          <w:tcPr>
            <w:tcW w:w="85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00E52B" w14:textId="44A391DA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Tabla 16. Puntaje obtenido en el indicador "ODS 14. Uso sostenible de ecosistemas </w:t>
            </w:r>
            <w:r w:rsidR="00C01C89" w:rsidRPr="001B1B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acuíferos</w:t>
            </w:r>
            <w:r w:rsidRPr="001B1B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" por las universidades iberoamericanas en el TOP 50 del THE Impact Ranking, 2020.</w:t>
            </w:r>
          </w:p>
        </w:tc>
      </w:tr>
      <w:tr w:rsidR="002F539C" w:rsidRPr="001B1BD0" w14:paraId="2C488A0A" w14:textId="77777777" w:rsidTr="0034771A">
        <w:trPr>
          <w:trHeight w:val="232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9DBEC06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FA7FD7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0736E5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D1B638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</w:tr>
      <w:tr w:rsidR="002F539C" w:rsidRPr="001B1BD0" w14:paraId="0EA36E69" w14:textId="77777777" w:rsidTr="0034771A">
        <w:trPr>
          <w:trHeight w:val="232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79AC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A5BB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Málaga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E6A7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67D7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85.1</w:t>
            </w:r>
          </w:p>
        </w:tc>
      </w:tr>
      <w:tr w:rsidR="002F539C" w:rsidRPr="001B1BD0" w14:paraId="7B75A531" w14:textId="77777777" w:rsidTr="0034771A">
        <w:trPr>
          <w:trHeight w:val="232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CF7AAD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A21217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Sao Paulo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9CF4FE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Brasil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6F78AF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83.2</w:t>
            </w:r>
          </w:p>
        </w:tc>
      </w:tr>
      <w:tr w:rsidR="002F539C" w:rsidRPr="001B1BD0" w14:paraId="77A486FE" w14:textId="77777777" w:rsidTr="0034771A">
        <w:trPr>
          <w:trHeight w:val="232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3DE9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1040" w14:textId="0C18B5AC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Coímbra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43C9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Portugal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5C60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76.5</w:t>
            </w:r>
          </w:p>
        </w:tc>
      </w:tr>
      <w:tr w:rsidR="002F539C" w:rsidRPr="001B1BD0" w14:paraId="5A9C3849" w14:textId="77777777" w:rsidTr="0034771A">
        <w:trPr>
          <w:trHeight w:val="232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DBC058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6EFCC2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Andrés Bello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E38402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Chile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4BF900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72.2</w:t>
            </w:r>
          </w:p>
        </w:tc>
      </w:tr>
      <w:tr w:rsidR="002F539C" w:rsidRPr="001B1BD0" w14:paraId="0F781A3C" w14:textId="77777777" w:rsidTr="0034771A">
        <w:trPr>
          <w:trHeight w:val="232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26B5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68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B90F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Nacional Autónoma de México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3CFA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3C6F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64.8</w:t>
            </w:r>
          </w:p>
        </w:tc>
      </w:tr>
    </w:tbl>
    <w:p w14:paraId="521F2C30" w14:textId="77777777" w:rsidR="00C01C89" w:rsidRPr="00E04B3F" w:rsidRDefault="00C01C89">
      <w:pPr>
        <w:rPr>
          <w:sz w:val="16"/>
          <w:szCs w:val="16"/>
        </w:rPr>
      </w:pPr>
    </w:p>
    <w:tbl>
      <w:tblPr>
        <w:tblW w:w="86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5227"/>
        <w:gridCol w:w="1138"/>
        <w:gridCol w:w="1140"/>
      </w:tblGrid>
      <w:tr w:rsidR="002F539C" w:rsidRPr="001B1BD0" w14:paraId="4F89FCFD" w14:textId="77777777" w:rsidTr="0034771A">
        <w:trPr>
          <w:trHeight w:val="458"/>
          <w:jc w:val="center"/>
        </w:trPr>
        <w:tc>
          <w:tcPr>
            <w:tcW w:w="86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5615AB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Tabla 17. Puntaje obtenido en el indicador "ODS 15. Uso sostenible de ecosistemas terrestres" por las universidades iberoamericanas en el TOP 50 del THE Impact Ranking, 2020.</w:t>
            </w:r>
          </w:p>
        </w:tc>
      </w:tr>
      <w:tr w:rsidR="002F539C" w:rsidRPr="001B1BD0" w14:paraId="03B57211" w14:textId="77777777" w:rsidTr="0034771A">
        <w:trPr>
          <w:trHeight w:val="234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BB54C4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AFE1C1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74A15F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5FA7CF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</w:tr>
      <w:tr w:rsidR="002F539C" w:rsidRPr="001B1BD0" w14:paraId="7AC47633" w14:textId="77777777" w:rsidTr="0034771A">
        <w:trPr>
          <w:trHeight w:val="234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9CB0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F3B7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Sao Paulo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7CE9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Brasil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D0C9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89.8</w:t>
            </w:r>
          </w:p>
        </w:tc>
      </w:tr>
      <w:tr w:rsidR="002F539C" w:rsidRPr="001B1BD0" w14:paraId="532D752D" w14:textId="77777777" w:rsidTr="0034771A">
        <w:trPr>
          <w:trHeight w:val="234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F771CB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D56EE8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Aveiro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0CA548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Portugal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2D7D52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86.9</w:t>
            </w:r>
          </w:p>
        </w:tc>
      </w:tr>
      <w:tr w:rsidR="002F539C" w:rsidRPr="001B1BD0" w14:paraId="4333AB6B" w14:textId="77777777" w:rsidTr="0034771A">
        <w:trPr>
          <w:trHeight w:val="234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16A4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5C83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EAFIT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B347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Colombia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92A5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86.1</w:t>
            </w:r>
          </w:p>
        </w:tc>
      </w:tr>
      <w:tr w:rsidR="002F539C" w:rsidRPr="001B1BD0" w14:paraId="7AA77821" w14:textId="77777777" w:rsidTr="0034771A">
        <w:trPr>
          <w:trHeight w:val="234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43FBCB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1F5F02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Estatal de Londrina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8C9569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Brasil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4CB423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74.5</w:t>
            </w:r>
          </w:p>
        </w:tc>
      </w:tr>
      <w:tr w:rsidR="002F539C" w:rsidRPr="001B1BD0" w14:paraId="7421712F" w14:textId="77777777" w:rsidTr="0034771A">
        <w:trPr>
          <w:trHeight w:val="234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8CE4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C6E5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Estatal de Maringá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FE48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Brasil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E7C0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72.7</w:t>
            </w:r>
          </w:p>
        </w:tc>
      </w:tr>
      <w:tr w:rsidR="002F539C" w:rsidRPr="001B1BD0" w14:paraId="2FB3DDB8" w14:textId="77777777" w:rsidTr="0034771A">
        <w:trPr>
          <w:trHeight w:val="234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00205E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E69F93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Nacional Autónoma de México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8493AF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226CC6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58.8</w:t>
            </w:r>
          </w:p>
        </w:tc>
      </w:tr>
    </w:tbl>
    <w:p w14:paraId="10EF1F08" w14:textId="77777777" w:rsidR="00C01C89" w:rsidRPr="001B1BD0" w:rsidRDefault="00C01C89"/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5344"/>
        <w:gridCol w:w="1163"/>
        <w:gridCol w:w="1168"/>
      </w:tblGrid>
      <w:tr w:rsidR="002F539C" w:rsidRPr="001B1BD0" w14:paraId="09D1D1E3" w14:textId="77777777" w:rsidTr="0034771A">
        <w:trPr>
          <w:trHeight w:val="458"/>
          <w:jc w:val="center"/>
        </w:trPr>
        <w:tc>
          <w:tcPr>
            <w:tcW w:w="8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65FE18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Tabla 18. Puntaje obtenido en el indicador "ODS 16. Paz, justicia e instituciones fuertes" por las universidades iberoamericanas en el TOP 50 del THE Impact Ranking, 2020.</w:t>
            </w:r>
          </w:p>
        </w:tc>
      </w:tr>
      <w:tr w:rsidR="002F539C" w:rsidRPr="001B1BD0" w14:paraId="4F48EB82" w14:textId="77777777" w:rsidTr="0034771A">
        <w:trPr>
          <w:trHeight w:val="234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6DABE8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68D731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1472EF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789DF51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</w:tr>
      <w:tr w:rsidR="002F539C" w:rsidRPr="001B1BD0" w14:paraId="7BB4BEDF" w14:textId="77777777" w:rsidTr="0034771A">
        <w:trPr>
          <w:trHeight w:val="234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C633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628D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Pompeu Fabra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94C3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D901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88</w:t>
            </w:r>
          </w:p>
        </w:tc>
      </w:tr>
      <w:tr w:rsidR="002F539C" w:rsidRPr="001B1BD0" w14:paraId="06A5A408" w14:textId="77777777" w:rsidTr="0034771A">
        <w:trPr>
          <w:trHeight w:val="234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0B641A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0C1349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Murcia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4CA931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039631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84.4</w:t>
            </w:r>
          </w:p>
        </w:tc>
      </w:tr>
      <w:tr w:rsidR="002F539C" w:rsidRPr="001B1BD0" w14:paraId="61497D55" w14:textId="77777777" w:rsidTr="0034771A">
        <w:trPr>
          <w:trHeight w:val="234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6C4C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6B96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Deusto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3A5F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4965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83.3</w:t>
            </w:r>
          </w:p>
        </w:tc>
      </w:tr>
      <w:tr w:rsidR="002F539C" w:rsidRPr="001B1BD0" w14:paraId="259A1D27" w14:textId="77777777" w:rsidTr="0034771A">
        <w:trPr>
          <w:trHeight w:val="234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5A1752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3D7EC8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Jaén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3577E8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45AA10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81.5</w:t>
            </w:r>
          </w:p>
        </w:tc>
      </w:tr>
      <w:tr w:rsidR="002F539C" w:rsidRPr="001B1BD0" w14:paraId="17420B47" w14:textId="77777777" w:rsidTr="0034771A">
        <w:trPr>
          <w:trHeight w:val="234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25E1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F1DF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Pontificia Universidad Católica de Chile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B647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Chile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9975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80.5</w:t>
            </w:r>
          </w:p>
        </w:tc>
      </w:tr>
      <w:tr w:rsidR="002F539C" w:rsidRPr="001B1BD0" w14:paraId="0DC4EDF6" w14:textId="77777777" w:rsidTr="0034771A">
        <w:trPr>
          <w:trHeight w:val="234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B75A50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101–200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109FC2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Nacional Autónoma de México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CD9026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1FBDE5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63.2–72.6</w:t>
            </w:r>
          </w:p>
        </w:tc>
      </w:tr>
    </w:tbl>
    <w:p w14:paraId="1F3204F8" w14:textId="77777777" w:rsidR="0034771A" w:rsidRPr="001B1BD0" w:rsidRDefault="0034771A" w:rsidP="003D7E23">
      <w:pPr>
        <w:spacing w:after="0"/>
      </w:pPr>
    </w:p>
    <w:tbl>
      <w:tblPr>
        <w:tblW w:w="87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7"/>
        <w:gridCol w:w="5317"/>
        <w:gridCol w:w="1157"/>
        <w:gridCol w:w="1162"/>
      </w:tblGrid>
      <w:tr w:rsidR="002F539C" w:rsidRPr="001B1BD0" w14:paraId="65FA2B58" w14:textId="77777777" w:rsidTr="0034771A">
        <w:trPr>
          <w:trHeight w:val="458"/>
          <w:jc w:val="center"/>
        </w:trPr>
        <w:tc>
          <w:tcPr>
            <w:tcW w:w="87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88D257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Tabla 19. Puntaje obtenido en el indicador "ODS 17. Asociaciones para los objetivos" por las universidades iberoamericanas en el TOP 50 del THE Impact Ranking, 2020.</w:t>
            </w:r>
          </w:p>
        </w:tc>
      </w:tr>
      <w:tr w:rsidR="002F539C" w:rsidRPr="001B1BD0" w14:paraId="69A46E29" w14:textId="77777777" w:rsidTr="0034771A">
        <w:trPr>
          <w:trHeight w:val="234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5DC3B5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29D072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2E6926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84B86F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</w:tr>
      <w:tr w:rsidR="002F539C" w:rsidRPr="001B1BD0" w14:paraId="5975686C" w14:textId="77777777" w:rsidTr="0034771A">
        <w:trPr>
          <w:trHeight w:val="234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140D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2BE9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Costa Rica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66C9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Costa Rica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D808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90.7</w:t>
            </w:r>
          </w:p>
        </w:tc>
      </w:tr>
      <w:tr w:rsidR="002F539C" w:rsidRPr="001B1BD0" w14:paraId="4E775332" w14:textId="77777777" w:rsidTr="0034771A">
        <w:trPr>
          <w:trHeight w:val="234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33D5F3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A36F2B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Málaga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EC9EAF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908628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89.2</w:t>
            </w:r>
          </w:p>
        </w:tc>
      </w:tr>
      <w:tr w:rsidR="002F539C" w:rsidRPr="001B1BD0" w14:paraId="136E9DDC" w14:textId="77777777" w:rsidTr="0034771A">
        <w:trPr>
          <w:trHeight w:val="234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7483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AD25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Federal de Espíritu Santo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18F8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Brasil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A23B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88.4</w:t>
            </w:r>
          </w:p>
        </w:tc>
      </w:tr>
      <w:tr w:rsidR="002F539C" w:rsidRPr="001B1BD0" w14:paraId="223FF4FA" w14:textId="77777777" w:rsidTr="0034771A">
        <w:trPr>
          <w:trHeight w:val="234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AAAE1B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E60997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Estatal de Maringá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0AC025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Brasil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7A2090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87.6</w:t>
            </w:r>
          </w:p>
        </w:tc>
      </w:tr>
      <w:tr w:rsidR="002F539C" w:rsidRPr="001B1BD0" w14:paraId="10DC10CC" w14:textId="77777777" w:rsidTr="0034771A">
        <w:trPr>
          <w:trHeight w:val="234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EB4D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43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903D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Barcelona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2E88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España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DDFD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87.2</w:t>
            </w:r>
          </w:p>
        </w:tc>
      </w:tr>
      <w:tr w:rsidR="002F539C" w:rsidRPr="001B1BD0" w14:paraId="4282DFB4" w14:textId="77777777" w:rsidTr="0034771A">
        <w:trPr>
          <w:trHeight w:val="234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7D2C70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95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1EA5B9" w14:textId="77777777" w:rsidR="002F539C" w:rsidRPr="001B1BD0" w:rsidRDefault="002F539C" w:rsidP="002F5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Nacional Autónoma de México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C8664D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096560" w14:textId="77777777" w:rsidR="002F539C" w:rsidRPr="001B1BD0" w:rsidRDefault="002F539C" w:rsidP="002F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81</w:t>
            </w:r>
          </w:p>
        </w:tc>
      </w:tr>
    </w:tbl>
    <w:p w14:paraId="2BFF227C" w14:textId="77777777" w:rsidR="002F539C" w:rsidRPr="001B1BD0" w:rsidRDefault="002F539C" w:rsidP="00AE7840">
      <w:pPr>
        <w:pStyle w:val="Prrafodelista"/>
        <w:spacing w:after="0" w:line="240" w:lineRule="auto"/>
        <w:jc w:val="both"/>
        <w:rPr>
          <w:b/>
          <w:sz w:val="24"/>
        </w:rPr>
      </w:pPr>
    </w:p>
    <w:p w14:paraId="465A60E7" w14:textId="7DFC476C" w:rsidR="00AE7840" w:rsidRPr="001B1BD0" w:rsidRDefault="00AE7840" w:rsidP="00AE7840">
      <w:pPr>
        <w:pStyle w:val="Prrafodelista"/>
        <w:spacing w:after="0" w:line="240" w:lineRule="auto"/>
        <w:jc w:val="both"/>
        <w:rPr>
          <w:b/>
          <w:sz w:val="24"/>
        </w:rPr>
      </w:pPr>
      <w:r w:rsidRPr="001B1BD0">
        <w:rPr>
          <w:b/>
          <w:sz w:val="24"/>
        </w:rPr>
        <w:t>Universidades Mexicanas</w:t>
      </w:r>
    </w:p>
    <w:p w14:paraId="11F64F45" w14:textId="7E5461A8" w:rsidR="009A150C" w:rsidRPr="001B1BD0" w:rsidRDefault="000120EE" w:rsidP="009A150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B1BD0">
        <w:rPr>
          <w:sz w:val="24"/>
        </w:rPr>
        <w:t xml:space="preserve">En el </w:t>
      </w:r>
      <w:r w:rsidR="007B5F22" w:rsidRPr="001B1BD0">
        <w:rPr>
          <w:sz w:val="24"/>
        </w:rPr>
        <w:t xml:space="preserve">THE Impact Ranking 2020 </w:t>
      </w:r>
      <w:r w:rsidR="009A150C" w:rsidRPr="001B1BD0">
        <w:rPr>
          <w:sz w:val="24"/>
        </w:rPr>
        <w:t>clasificó un total de 19 universidades mexicanas de las cuales, únicamente 4 universidades fueron clasificadas en los 17 ODS de la ONU.</w:t>
      </w:r>
    </w:p>
    <w:p w14:paraId="4370DB1F" w14:textId="77777777" w:rsidR="009A150C" w:rsidRPr="001B1BD0" w:rsidRDefault="009A150C" w:rsidP="009A150C">
      <w:pPr>
        <w:pStyle w:val="Prrafodelista"/>
        <w:spacing w:after="0" w:line="240" w:lineRule="auto"/>
        <w:jc w:val="both"/>
        <w:rPr>
          <w:sz w:val="24"/>
        </w:rPr>
      </w:pPr>
    </w:p>
    <w:p w14:paraId="5EB113F2" w14:textId="0539E7A7" w:rsidR="009A150C" w:rsidRPr="001B1BD0" w:rsidRDefault="009A150C" w:rsidP="00D05997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1B1BD0">
        <w:rPr>
          <w:sz w:val="24"/>
        </w:rPr>
        <w:t xml:space="preserve">Del total de universidades mexicanas se resalta la presencia de </w:t>
      </w:r>
      <w:r w:rsidR="00D05997" w:rsidRPr="001B1BD0">
        <w:rPr>
          <w:sz w:val="24"/>
        </w:rPr>
        <w:t>12</w:t>
      </w:r>
      <w:r w:rsidRPr="001B1BD0">
        <w:rPr>
          <w:sz w:val="24"/>
        </w:rPr>
        <w:t xml:space="preserve"> (</w:t>
      </w:r>
      <w:r w:rsidR="00D05997" w:rsidRPr="001B1BD0">
        <w:rPr>
          <w:sz w:val="24"/>
        </w:rPr>
        <w:t>63.2</w:t>
      </w:r>
      <w:r w:rsidRPr="001B1BD0">
        <w:rPr>
          <w:sz w:val="24"/>
        </w:rPr>
        <w:t xml:space="preserve">%) universidades públicas y </w:t>
      </w:r>
      <w:r w:rsidR="00D05997" w:rsidRPr="001B1BD0">
        <w:rPr>
          <w:sz w:val="24"/>
        </w:rPr>
        <w:t>7</w:t>
      </w:r>
      <w:r w:rsidRPr="001B1BD0">
        <w:rPr>
          <w:sz w:val="24"/>
        </w:rPr>
        <w:t xml:space="preserve"> (</w:t>
      </w:r>
      <w:r w:rsidR="00D05997" w:rsidRPr="001B1BD0">
        <w:rPr>
          <w:sz w:val="24"/>
        </w:rPr>
        <w:t>36.8</w:t>
      </w:r>
      <w:r w:rsidRPr="001B1BD0">
        <w:rPr>
          <w:sz w:val="24"/>
        </w:rPr>
        <w:t>%) universidades privadas.</w:t>
      </w:r>
    </w:p>
    <w:p w14:paraId="43E2F3EF" w14:textId="77777777" w:rsidR="00EE7378" w:rsidRPr="001B1BD0" w:rsidRDefault="00EE7378" w:rsidP="00EE7378">
      <w:pPr>
        <w:pStyle w:val="Prrafodelista"/>
        <w:rPr>
          <w:sz w:val="24"/>
        </w:rPr>
      </w:pPr>
    </w:p>
    <w:p w14:paraId="1978A1C6" w14:textId="6F1CF20C" w:rsidR="00EE7378" w:rsidRPr="001B1BD0" w:rsidRDefault="00275F28" w:rsidP="003A6D0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B1BD0">
        <w:rPr>
          <w:sz w:val="24"/>
        </w:rPr>
        <w:t xml:space="preserve">La UNAM es la mejor universidad mexicana en el ranking, al ubicarse en la posición 62 a nivel internacional, </w:t>
      </w:r>
      <w:r w:rsidR="00236851" w:rsidRPr="001B1BD0">
        <w:rPr>
          <w:sz w:val="24"/>
        </w:rPr>
        <w:t xml:space="preserve">mientras que </w:t>
      </w:r>
      <w:r w:rsidR="00816220" w:rsidRPr="001B1BD0">
        <w:rPr>
          <w:sz w:val="24"/>
        </w:rPr>
        <w:t>el resto de las universidades</w:t>
      </w:r>
      <w:r w:rsidR="00236851" w:rsidRPr="001B1BD0">
        <w:rPr>
          <w:sz w:val="24"/>
        </w:rPr>
        <w:t xml:space="preserve"> mexicanas</w:t>
      </w:r>
      <w:r w:rsidR="00816220" w:rsidRPr="001B1BD0">
        <w:rPr>
          <w:sz w:val="24"/>
        </w:rPr>
        <w:t xml:space="preserve"> se clasificaron entre los rangos 101–200 hasta el +601.</w:t>
      </w:r>
    </w:p>
    <w:p w14:paraId="204D610C" w14:textId="77777777" w:rsidR="00236851" w:rsidRPr="001B1BD0" w:rsidRDefault="00236851" w:rsidP="00236851">
      <w:pPr>
        <w:pStyle w:val="Prrafodelista"/>
        <w:rPr>
          <w:sz w:val="24"/>
        </w:rPr>
      </w:pPr>
    </w:p>
    <w:p w14:paraId="21304F05" w14:textId="496C0098" w:rsidR="00236851" w:rsidRPr="001B1BD0" w:rsidRDefault="00816220" w:rsidP="00D05997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1B1BD0">
        <w:rPr>
          <w:sz w:val="24"/>
        </w:rPr>
        <w:t xml:space="preserve">Respecto al año anterior, la UNAM pasó de ser clasificada en 11 ODS </w:t>
      </w:r>
      <w:r w:rsidR="00236851" w:rsidRPr="001B1BD0">
        <w:rPr>
          <w:sz w:val="24"/>
        </w:rPr>
        <w:t>a</w:t>
      </w:r>
      <w:r w:rsidRPr="001B1BD0">
        <w:rPr>
          <w:sz w:val="24"/>
        </w:rPr>
        <w:t xml:space="preserve"> ser clasificada en los 17 ODS de la ONU (ver Tabla 21)</w:t>
      </w:r>
      <w:r w:rsidR="00236851" w:rsidRPr="001B1BD0">
        <w:rPr>
          <w:sz w:val="24"/>
        </w:rPr>
        <w:t xml:space="preserve">. </w:t>
      </w:r>
    </w:p>
    <w:p w14:paraId="3468DC37" w14:textId="43B15B2D" w:rsidR="00816220" w:rsidRPr="001B1BD0" w:rsidRDefault="00C2439B" w:rsidP="009906BA">
      <w:pPr>
        <w:pStyle w:val="Prrafodelista"/>
        <w:numPr>
          <w:ilvl w:val="1"/>
          <w:numId w:val="1"/>
        </w:numPr>
        <w:jc w:val="both"/>
        <w:rPr>
          <w:sz w:val="24"/>
        </w:rPr>
      </w:pPr>
      <w:r w:rsidRPr="001B1BD0">
        <w:rPr>
          <w:sz w:val="24"/>
        </w:rPr>
        <w:t xml:space="preserve">Sobresale la participación de la universidad en tres ODS clasificados en el </w:t>
      </w:r>
      <w:r w:rsidR="001D7289" w:rsidRPr="001B1BD0">
        <w:rPr>
          <w:sz w:val="24"/>
        </w:rPr>
        <w:t>TOP 50</w:t>
      </w:r>
      <w:r w:rsidRPr="001B1BD0">
        <w:rPr>
          <w:sz w:val="24"/>
        </w:rPr>
        <w:t xml:space="preserve">, </w:t>
      </w:r>
      <w:r w:rsidR="001D7289" w:rsidRPr="001B1BD0">
        <w:rPr>
          <w:sz w:val="24"/>
        </w:rPr>
        <w:t>en el “ODS 9. Industria, innovación e infraestructura” (posición 17), el “ODS 6. Agua” (posición 28), y el “</w:t>
      </w:r>
      <w:r w:rsidR="00236851" w:rsidRPr="001B1BD0">
        <w:rPr>
          <w:sz w:val="24"/>
        </w:rPr>
        <w:t>ODS 7. Energía</w:t>
      </w:r>
      <w:r w:rsidR="001D7289" w:rsidRPr="001B1BD0">
        <w:rPr>
          <w:sz w:val="24"/>
        </w:rPr>
        <w:t xml:space="preserve">” (posición </w:t>
      </w:r>
      <w:r w:rsidR="00236851" w:rsidRPr="001B1BD0">
        <w:rPr>
          <w:sz w:val="24"/>
        </w:rPr>
        <w:t>32</w:t>
      </w:r>
      <w:r w:rsidR="001D7289" w:rsidRPr="001B1BD0">
        <w:rPr>
          <w:sz w:val="24"/>
        </w:rPr>
        <w:t>).</w:t>
      </w:r>
    </w:p>
    <w:p w14:paraId="50E40487" w14:textId="77777777" w:rsidR="00075A8C" w:rsidRPr="001B1BD0" w:rsidRDefault="00075A8C" w:rsidP="00075A8C">
      <w:pPr>
        <w:pStyle w:val="Prrafodelista"/>
        <w:spacing w:after="0"/>
        <w:rPr>
          <w:sz w:val="24"/>
        </w:rPr>
      </w:pPr>
    </w:p>
    <w:tbl>
      <w:tblPr>
        <w:tblW w:w="77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919"/>
        <w:gridCol w:w="1349"/>
      </w:tblGrid>
      <w:tr w:rsidR="0007464D" w:rsidRPr="001B1BD0" w14:paraId="4EFF257F" w14:textId="77777777" w:rsidTr="00B10A90">
        <w:trPr>
          <w:trHeight w:val="320"/>
          <w:tblHeader/>
          <w:jc w:val="center"/>
        </w:trPr>
        <w:tc>
          <w:tcPr>
            <w:tcW w:w="7797" w:type="dxa"/>
            <w:gridSpan w:val="4"/>
            <w:tcBorders>
              <w:left w:val="nil"/>
              <w:bottom w:val="single" w:sz="4" w:space="0" w:color="auto"/>
            </w:tcBorders>
          </w:tcPr>
          <w:p w14:paraId="075124D8" w14:textId="12774350" w:rsidR="0007464D" w:rsidRPr="001B1BD0" w:rsidRDefault="0007464D" w:rsidP="0081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</w:pPr>
            <w:r w:rsidRPr="001B1BD0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Tabla 20. Número de ODS clasificadas por las universidades mexicanas en el THE Impact Ranking, 2020.</w:t>
            </w:r>
          </w:p>
        </w:tc>
      </w:tr>
      <w:tr w:rsidR="0007464D" w:rsidRPr="001B1BD0" w14:paraId="69863C9A" w14:textId="77777777" w:rsidTr="0007464D">
        <w:trPr>
          <w:trHeight w:val="320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ECEBD26" w14:textId="385121EE" w:rsidR="0007464D" w:rsidRPr="001B1BD0" w:rsidRDefault="0007464D" w:rsidP="00D153C9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  <w:r w:rsidRPr="001B1BD0">
              <w:rPr>
                <w:b/>
                <w:sz w:val="16"/>
                <w:szCs w:val="20"/>
              </w:rPr>
              <w:t>Posición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2F14868A" w14:textId="25D2B0A0" w:rsidR="0007464D" w:rsidRPr="001B1BD0" w:rsidRDefault="0007464D" w:rsidP="00D1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16"/>
                <w:szCs w:val="20"/>
                <w:lang w:eastAsia="es-MX"/>
              </w:rPr>
            </w:pPr>
            <w:r w:rsidRPr="001B1BD0">
              <w:rPr>
                <w:b/>
                <w:sz w:val="16"/>
                <w:szCs w:val="20"/>
              </w:rPr>
              <w:t>Institución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BD76FA0" w14:textId="3338EB1F" w:rsidR="0007464D" w:rsidRPr="001B1BD0" w:rsidRDefault="0007464D" w:rsidP="00D153C9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  <w:r w:rsidRPr="001B1BD0">
              <w:rPr>
                <w:b/>
                <w:sz w:val="16"/>
                <w:szCs w:val="20"/>
              </w:rPr>
              <w:t>Sector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06619B0F" w14:textId="5B798554" w:rsidR="0007464D" w:rsidRPr="001B1BD0" w:rsidRDefault="0007464D" w:rsidP="00D15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16"/>
                <w:szCs w:val="20"/>
                <w:lang w:eastAsia="es-MX"/>
              </w:rPr>
            </w:pPr>
            <w:r w:rsidRPr="001B1BD0">
              <w:rPr>
                <w:rFonts w:ascii="Calibri" w:eastAsia="Times New Roman" w:hAnsi="Calibri" w:cs="Times New Roman"/>
                <w:b/>
                <w:color w:val="050505"/>
                <w:sz w:val="16"/>
                <w:szCs w:val="20"/>
                <w:lang w:eastAsia="es-MX"/>
              </w:rPr>
              <w:t>ODS en las que fue evaluada</w:t>
            </w:r>
          </w:p>
        </w:tc>
      </w:tr>
      <w:tr w:rsidR="0007464D" w:rsidRPr="001B1BD0" w14:paraId="60FAC0FC" w14:textId="77777777" w:rsidTr="00602DAD">
        <w:trPr>
          <w:trHeight w:val="18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B20C3" w14:textId="77C10DF0" w:rsidR="0007464D" w:rsidRPr="001B1BD0" w:rsidRDefault="0007464D" w:rsidP="000746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5EAB9" w14:textId="01EF5051" w:rsidR="0007464D" w:rsidRPr="001B1BD0" w:rsidRDefault="0007464D" w:rsidP="00074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BABBC" w14:textId="051D2709" w:rsidR="0007464D" w:rsidRPr="001B1BD0" w:rsidRDefault="0007464D" w:rsidP="0007464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6ED5" w14:textId="2A32CF9C" w:rsidR="0007464D" w:rsidRPr="001B1BD0" w:rsidRDefault="0007464D" w:rsidP="00074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</w:tr>
      <w:tr w:rsidR="0007464D" w:rsidRPr="001B1BD0" w14:paraId="6FBB76D4" w14:textId="77777777" w:rsidTr="00602DAD">
        <w:trPr>
          <w:trHeight w:val="18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F33DD84" w14:textId="7A5354C8" w:rsidR="0007464D" w:rsidRPr="001B1BD0" w:rsidRDefault="0007464D" w:rsidP="000746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8DFBD6D" w14:textId="1627BFD0" w:rsidR="0007464D" w:rsidRPr="001B1BD0" w:rsidRDefault="0007464D" w:rsidP="00074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Metropolitana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02E2B7A" w14:textId="3E0ACBE1" w:rsidR="0007464D" w:rsidRPr="001B1BD0" w:rsidRDefault="0007464D" w:rsidP="0007464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A72C34F" w14:textId="07427712" w:rsidR="0007464D" w:rsidRPr="001B1BD0" w:rsidRDefault="0007464D" w:rsidP="00074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</w:tr>
      <w:tr w:rsidR="0007464D" w:rsidRPr="001B1BD0" w14:paraId="1A614AF8" w14:textId="77777777" w:rsidTr="00602DAD">
        <w:trPr>
          <w:trHeight w:val="18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AA604" w14:textId="1BDEAD88" w:rsidR="0007464D" w:rsidRPr="001B1BD0" w:rsidRDefault="0007464D" w:rsidP="000746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401–600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29CAF" w14:textId="3A6C00C2" w:rsidR="0007464D" w:rsidRPr="001B1BD0" w:rsidRDefault="0007464D" w:rsidP="00074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Baja California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5F9A5" w14:textId="494ADD96" w:rsidR="0007464D" w:rsidRPr="001B1BD0" w:rsidRDefault="0007464D" w:rsidP="0007464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1B3F3" w14:textId="69015B6E" w:rsidR="0007464D" w:rsidRPr="001B1BD0" w:rsidRDefault="0007464D" w:rsidP="00074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</w:tr>
      <w:tr w:rsidR="0007464D" w:rsidRPr="001B1BD0" w14:paraId="047A0575" w14:textId="77777777" w:rsidTr="00602DAD">
        <w:trPr>
          <w:trHeight w:val="18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9966F3A" w14:textId="741D6CE4" w:rsidR="0007464D" w:rsidRPr="001B1BD0" w:rsidRDefault="0007464D" w:rsidP="000746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401–600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582D9A6" w14:textId="6FFBB72B" w:rsidR="0007464D" w:rsidRPr="001B1BD0" w:rsidRDefault="0007464D" w:rsidP="00074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del Caribe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23F4FE0" w14:textId="2069C4D9" w:rsidR="0007464D" w:rsidRPr="001B1BD0" w:rsidRDefault="0007464D" w:rsidP="0007464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7E482C8" w14:textId="75A90376" w:rsidR="0007464D" w:rsidRPr="001B1BD0" w:rsidRDefault="0007464D" w:rsidP="00074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</w:tr>
      <w:tr w:rsidR="0007464D" w:rsidRPr="001B1BD0" w14:paraId="2B5086B3" w14:textId="77777777" w:rsidTr="00602DAD">
        <w:trPr>
          <w:trHeight w:val="18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E12B6" w14:textId="6FF6CF22" w:rsidR="0007464D" w:rsidRPr="001B1BD0" w:rsidRDefault="0007464D" w:rsidP="000746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101–200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83DDE" w14:textId="2F8767DA" w:rsidR="0007464D" w:rsidRPr="001B1BD0" w:rsidRDefault="0007464D" w:rsidP="00074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y de Estudios Superiores de Monterrey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E9B5C" w14:textId="5E0976EE" w:rsidR="0007464D" w:rsidRPr="001B1BD0" w:rsidRDefault="0007464D" w:rsidP="0007464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Privado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3F05" w14:textId="0EA789F0" w:rsidR="0007464D" w:rsidRPr="001B1BD0" w:rsidRDefault="0007464D" w:rsidP="00074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</w:tr>
      <w:tr w:rsidR="0007464D" w:rsidRPr="001B1BD0" w14:paraId="0062674E" w14:textId="77777777" w:rsidTr="00602DAD">
        <w:trPr>
          <w:trHeight w:val="18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101A1FA" w14:textId="4C636360" w:rsidR="0007464D" w:rsidRPr="001B1BD0" w:rsidRDefault="0007464D" w:rsidP="000746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301–400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41E221" w14:textId="3611E548" w:rsidR="0007464D" w:rsidRPr="001B1BD0" w:rsidRDefault="0007464D" w:rsidP="00074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del Estado de Hidalgo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0F8ED62" w14:textId="7AA5E5F8" w:rsidR="0007464D" w:rsidRPr="001B1BD0" w:rsidRDefault="0007464D" w:rsidP="0007464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88CE60D" w14:textId="0E49F6AB" w:rsidR="0007464D" w:rsidRPr="001B1BD0" w:rsidRDefault="0007464D" w:rsidP="00074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</w:tr>
      <w:tr w:rsidR="0007464D" w:rsidRPr="001B1BD0" w14:paraId="06071A2A" w14:textId="77777777" w:rsidTr="00602DAD">
        <w:trPr>
          <w:trHeight w:val="18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9C58E" w14:textId="4688C4B4" w:rsidR="0007464D" w:rsidRPr="001B1BD0" w:rsidRDefault="0007464D" w:rsidP="000746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601+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4959" w14:textId="78906D1E" w:rsidR="0007464D" w:rsidRPr="001B1BD0" w:rsidRDefault="0007464D" w:rsidP="00074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y de Estudios Superiores de Occidente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3735A" w14:textId="273862C7" w:rsidR="0007464D" w:rsidRPr="001B1BD0" w:rsidRDefault="0007464D" w:rsidP="00074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Privado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6D145" w14:textId="57E78177" w:rsidR="0007464D" w:rsidRPr="001B1BD0" w:rsidRDefault="0007464D" w:rsidP="00074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</w:tr>
      <w:tr w:rsidR="0007464D" w:rsidRPr="001B1BD0" w14:paraId="0EC200A8" w14:textId="77777777" w:rsidTr="00602DAD">
        <w:trPr>
          <w:trHeight w:val="18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FD83083" w14:textId="675E858C" w:rsidR="0007464D" w:rsidRPr="001B1BD0" w:rsidRDefault="0007464D" w:rsidP="000746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301–400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0D6A180" w14:textId="2DF9D485" w:rsidR="0007464D" w:rsidRPr="001B1BD0" w:rsidRDefault="0007464D" w:rsidP="00074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Instituto Politécnico Nacional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3CC8B5E" w14:textId="0976B64B" w:rsidR="0007464D" w:rsidRPr="001B1BD0" w:rsidRDefault="0007464D" w:rsidP="00074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4FE66FE" w14:textId="5F2A0890" w:rsidR="0007464D" w:rsidRPr="001B1BD0" w:rsidRDefault="0007464D" w:rsidP="00074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07464D" w:rsidRPr="001B1BD0" w14:paraId="75437170" w14:textId="77777777" w:rsidTr="00602DAD">
        <w:trPr>
          <w:trHeight w:val="18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3AC93" w14:textId="6A977492" w:rsidR="0007464D" w:rsidRPr="001B1BD0" w:rsidRDefault="0007464D" w:rsidP="000746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401–600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BEC2D" w14:textId="2F06EC1B" w:rsidR="0007464D" w:rsidRPr="001B1BD0" w:rsidRDefault="0007464D" w:rsidP="00074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del Estado de México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E1928" w14:textId="0D00E55A" w:rsidR="0007464D" w:rsidRPr="001B1BD0" w:rsidRDefault="0007464D" w:rsidP="00074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07347" w14:textId="13C5E0C4" w:rsidR="0007464D" w:rsidRPr="001B1BD0" w:rsidRDefault="0007464D" w:rsidP="00074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07464D" w:rsidRPr="001B1BD0" w14:paraId="6F6655B5" w14:textId="77777777" w:rsidTr="00602DAD">
        <w:trPr>
          <w:trHeight w:val="18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E1562AB" w14:textId="294C8676" w:rsidR="0007464D" w:rsidRPr="001B1BD0" w:rsidRDefault="0007464D" w:rsidP="000746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601+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8AD44A3" w14:textId="61F440A0" w:rsidR="0007464D" w:rsidRPr="001B1BD0" w:rsidRDefault="0007464D" w:rsidP="00074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Tecmilenio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76B3080" w14:textId="6C82EA09" w:rsidR="0007464D" w:rsidRPr="001B1BD0" w:rsidRDefault="0007464D" w:rsidP="00074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Privado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A2EC5C7" w14:textId="7E90144A" w:rsidR="0007464D" w:rsidRPr="001B1BD0" w:rsidRDefault="0007464D" w:rsidP="00074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07464D" w:rsidRPr="001B1BD0" w14:paraId="0A4B9095" w14:textId="77777777" w:rsidTr="00602DAD">
        <w:trPr>
          <w:trHeight w:val="18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923F4" w14:textId="786752B1" w:rsidR="0007464D" w:rsidRPr="001B1BD0" w:rsidRDefault="0007464D" w:rsidP="000746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201–300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32A7" w14:textId="51D8DB56" w:rsidR="0007464D" w:rsidRPr="001B1BD0" w:rsidRDefault="0007464D" w:rsidP="00074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de Guadalajara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D87DA" w14:textId="0B50066E" w:rsidR="0007464D" w:rsidRPr="001B1BD0" w:rsidRDefault="0007464D" w:rsidP="00074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50989" w14:textId="384DD65F" w:rsidR="0007464D" w:rsidRPr="001B1BD0" w:rsidRDefault="0007464D" w:rsidP="00074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07464D" w:rsidRPr="001B1BD0" w14:paraId="1CE8C1BA" w14:textId="77777777" w:rsidTr="00602DAD">
        <w:trPr>
          <w:trHeight w:val="18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207976C" w14:textId="1D25CBE3" w:rsidR="0007464D" w:rsidRPr="001B1BD0" w:rsidRDefault="0007464D" w:rsidP="000746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401–600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AC1ED80" w14:textId="2A5FFBE5" w:rsidR="0007464D" w:rsidRPr="001B1BD0" w:rsidRDefault="0007464D" w:rsidP="00074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Nuevo León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9E3A8C5" w14:textId="5FE7D17A" w:rsidR="0007464D" w:rsidRPr="001B1BD0" w:rsidRDefault="0007464D" w:rsidP="00074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CC14108" w14:textId="77A71394" w:rsidR="0007464D" w:rsidRPr="001B1BD0" w:rsidRDefault="0007464D" w:rsidP="00074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07464D" w:rsidRPr="001B1BD0" w14:paraId="1F4163E7" w14:textId="77777777" w:rsidTr="00602DAD">
        <w:trPr>
          <w:trHeight w:val="18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74FF5" w14:textId="5FA70A7A" w:rsidR="0007464D" w:rsidRPr="001B1BD0" w:rsidRDefault="0007464D" w:rsidP="000746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601+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E18C6" w14:textId="790812C4" w:rsidR="0007464D" w:rsidRPr="001B1BD0" w:rsidRDefault="0007464D" w:rsidP="00074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de Monterrey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94C9C" w14:textId="2F82BDC9" w:rsidR="0007464D" w:rsidRPr="001B1BD0" w:rsidRDefault="0007464D" w:rsidP="0007464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Privado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CA6A1" w14:textId="30592BA4" w:rsidR="0007464D" w:rsidRPr="001B1BD0" w:rsidRDefault="0007464D" w:rsidP="00074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07464D" w:rsidRPr="001B1BD0" w14:paraId="07BC0F46" w14:textId="77777777" w:rsidTr="00602DAD">
        <w:trPr>
          <w:trHeight w:val="18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620EEE2" w14:textId="67EBECDF" w:rsidR="0007464D" w:rsidRPr="001B1BD0" w:rsidRDefault="0007464D" w:rsidP="000746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401–600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AA260AC" w14:textId="345E27EB" w:rsidR="0007464D" w:rsidRPr="001B1BD0" w:rsidRDefault="0007464D" w:rsidP="00074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San Luis Potosí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2637276" w14:textId="556750B5" w:rsidR="0007464D" w:rsidRPr="001B1BD0" w:rsidRDefault="0007464D" w:rsidP="0007464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C2AF9C0" w14:textId="6A6E2DAB" w:rsidR="0007464D" w:rsidRPr="001B1BD0" w:rsidRDefault="0007464D" w:rsidP="00074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07464D" w:rsidRPr="001B1BD0" w14:paraId="4CEE23DA" w14:textId="77777777" w:rsidTr="00602DAD">
        <w:trPr>
          <w:trHeight w:val="18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29706" w14:textId="1FDAD68F" w:rsidR="0007464D" w:rsidRPr="001B1BD0" w:rsidRDefault="0007464D" w:rsidP="000746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401–600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29FB5" w14:textId="4721A8C6" w:rsidR="0007464D" w:rsidRPr="001B1BD0" w:rsidRDefault="0007464D" w:rsidP="00074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Popular Autónoma del Estado de Puebla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5D431" w14:textId="54C3E53F" w:rsidR="0007464D" w:rsidRPr="001B1BD0" w:rsidRDefault="0007464D" w:rsidP="0007464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Privado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5C28" w14:textId="494E698E" w:rsidR="0007464D" w:rsidRPr="001B1BD0" w:rsidRDefault="0007464D" w:rsidP="00074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07464D" w:rsidRPr="001B1BD0" w14:paraId="330F3B1D" w14:textId="77777777" w:rsidTr="00602DAD">
        <w:trPr>
          <w:trHeight w:val="18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CB81447" w14:textId="60343BEF" w:rsidR="0007464D" w:rsidRPr="001B1BD0" w:rsidRDefault="0007464D" w:rsidP="000746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601+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6E23A4F" w14:textId="54AF68C3" w:rsidR="0007464D" w:rsidRPr="001B1BD0" w:rsidRDefault="0007464D" w:rsidP="00074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de Colima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FE3D9EB" w14:textId="4F81E107" w:rsidR="0007464D" w:rsidRPr="001B1BD0" w:rsidRDefault="0007464D" w:rsidP="0007464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32BD175" w14:textId="2D6E6344" w:rsidR="0007464D" w:rsidRPr="001B1BD0" w:rsidRDefault="0007464D" w:rsidP="00074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07464D" w:rsidRPr="001B1BD0" w14:paraId="521D57E9" w14:textId="77777777" w:rsidTr="00602DAD">
        <w:trPr>
          <w:trHeight w:val="18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73BAC" w14:textId="7EE3061C" w:rsidR="0007464D" w:rsidRPr="001B1BD0" w:rsidRDefault="0007464D" w:rsidP="000746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B978E" w14:textId="32B09D6B" w:rsidR="0007464D" w:rsidRPr="001B1BD0" w:rsidRDefault="0007464D" w:rsidP="00074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Benemérita Universidad Autónoma de Puebla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2227D" w14:textId="0EC13995" w:rsidR="0007464D" w:rsidRPr="001B1BD0" w:rsidRDefault="0007464D" w:rsidP="0007464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1F192" w14:textId="6D08BF9C" w:rsidR="0007464D" w:rsidRPr="001B1BD0" w:rsidRDefault="0007464D" w:rsidP="00074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07464D" w:rsidRPr="001B1BD0" w14:paraId="013B8D5C" w14:textId="77777777" w:rsidTr="00602DAD">
        <w:trPr>
          <w:trHeight w:val="18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1B327F3" w14:textId="03ABAA07" w:rsidR="0007464D" w:rsidRPr="001B1BD0" w:rsidRDefault="0007464D" w:rsidP="000746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AC278BC" w14:textId="6E8EC335" w:rsidR="0007464D" w:rsidRPr="001B1BD0" w:rsidRDefault="0007464D" w:rsidP="00074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CETYS Universidad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19E9E23" w14:textId="3F3A7A7E" w:rsidR="0007464D" w:rsidRPr="001B1BD0" w:rsidRDefault="0007464D" w:rsidP="0007464D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Privado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D257663" w14:textId="00D6A3D1" w:rsidR="0007464D" w:rsidRPr="001B1BD0" w:rsidRDefault="0007464D" w:rsidP="00074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7464D" w:rsidRPr="001B1BD0" w14:paraId="62B3B5E1" w14:textId="77777777" w:rsidTr="00602DAD">
        <w:trPr>
          <w:trHeight w:val="18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FF674" w14:textId="45573D73" w:rsidR="0007464D" w:rsidRPr="001B1BD0" w:rsidRDefault="0007464D" w:rsidP="000746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AAA48" w14:textId="4A9DDAAE" w:rsidR="0007464D" w:rsidRPr="001B1BD0" w:rsidRDefault="0007464D" w:rsidP="00074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Universidad Anáhuac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37E47" w14:textId="031B203B" w:rsidR="0007464D" w:rsidRPr="001B1BD0" w:rsidRDefault="0007464D" w:rsidP="00074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Privado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1ADF" w14:textId="7931D7EC" w:rsidR="0007464D" w:rsidRPr="001B1BD0" w:rsidRDefault="0007464D" w:rsidP="00074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B1BD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7464D" w:rsidRPr="001B1BD0" w14:paraId="7A0D3A3B" w14:textId="77777777" w:rsidTr="0007464D">
        <w:trPr>
          <w:trHeight w:val="181"/>
          <w:jc w:val="center"/>
        </w:trPr>
        <w:tc>
          <w:tcPr>
            <w:tcW w:w="7797" w:type="dxa"/>
            <w:gridSpan w:val="4"/>
            <w:tcBorders>
              <w:top w:val="single" w:sz="4" w:space="0" w:color="auto"/>
            </w:tcBorders>
          </w:tcPr>
          <w:p w14:paraId="23E7434A" w14:textId="7F66F565" w:rsidR="0007464D" w:rsidRPr="001B1BD0" w:rsidRDefault="0007464D" w:rsidP="00650607">
            <w:pPr>
              <w:spacing w:after="0" w:line="240" w:lineRule="auto"/>
              <w:rPr>
                <w:rFonts w:cstheme="minorHAnsi"/>
                <w:color w:val="000000"/>
                <w:sz w:val="12"/>
                <w:szCs w:val="14"/>
              </w:rPr>
            </w:pPr>
            <w:r w:rsidRPr="001B1BD0">
              <w:rPr>
                <w:rFonts w:cstheme="minorHAnsi"/>
                <w:color w:val="000000"/>
                <w:sz w:val="12"/>
                <w:szCs w:val="14"/>
              </w:rPr>
              <w:t>* Los datos se han ordenado por el número de participaciones en los ODS y la posición obtenida.</w:t>
            </w:r>
          </w:p>
        </w:tc>
      </w:tr>
      <w:tr w:rsidR="0007464D" w:rsidRPr="001B1BD0" w14:paraId="57B6912C" w14:textId="77777777" w:rsidTr="0007464D">
        <w:trPr>
          <w:trHeight w:val="181"/>
          <w:jc w:val="center"/>
        </w:trPr>
        <w:tc>
          <w:tcPr>
            <w:tcW w:w="7797" w:type="dxa"/>
            <w:gridSpan w:val="4"/>
          </w:tcPr>
          <w:p w14:paraId="685D208C" w14:textId="6A723367" w:rsidR="0007464D" w:rsidRPr="001B1BD0" w:rsidRDefault="0007464D" w:rsidP="00650607">
            <w:pPr>
              <w:spacing w:after="0" w:line="240" w:lineRule="auto"/>
              <w:rPr>
                <w:rFonts w:cstheme="minorHAnsi"/>
                <w:color w:val="000000"/>
                <w:sz w:val="12"/>
                <w:szCs w:val="14"/>
              </w:rPr>
            </w:pPr>
            <w:r w:rsidRPr="001B1BD0">
              <w:rPr>
                <w:rFonts w:cstheme="minorHAnsi"/>
                <w:color w:val="000000"/>
                <w:sz w:val="12"/>
                <w:szCs w:val="14"/>
              </w:rPr>
              <w:t>** N/D: Los datos no están disponibles.</w:t>
            </w:r>
          </w:p>
        </w:tc>
      </w:tr>
    </w:tbl>
    <w:p w14:paraId="7F1F53F5" w14:textId="6FE4D3DD" w:rsidR="00135786" w:rsidRPr="001B1BD0" w:rsidRDefault="00135786" w:rsidP="00075A8C">
      <w:pPr>
        <w:spacing w:after="0" w:line="240" w:lineRule="auto"/>
        <w:jc w:val="both"/>
        <w:rPr>
          <w:sz w:val="24"/>
        </w:rPr>
      </w:pPr>
    </w:p>
    <w:tbl>
      <w:tblPr>
        <w:tblStyle w:val="Tablaconcuadrcula"/>
        <w:tblW w:w="7285" w:type="dxa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1231"/>
        <w:gridCol w:w="1234"/>
      </w:tblGrid>
      <w:tr w:rsidR="00135786" w:rsidRPr="001B1BD0" w14:paraId="1C14086B" w14:textId="77777777" w:rsidTr="00135786">
        <w:trPr>
          <w:trHeight w:val="121"/>
          <w:tblHeader/>
          <w:jc w:val="center"/>
        </w:trPr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2CF086" w14:textId="7B262C0F" w:rsidR="00135786" w:rsidRPr="001B1BD0" w:rsidRDefault="00135786" w:rsidP="00AF499B">
            <w:pPr>
              <w:pStyle w:val="Prrafodelista"/>
              <w:ind w:left="0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</w:pPr>
            <w:r w:rsidRPr="001B1BD0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Tabla 21. Desempeño de la UNAM en los Objetivos de Desarrollo Sostenible (ODS) considerados en el ranking THE Impact Ranking, 2019-2020. </w:t>
            </w:r>
          </w:p>
        </w:tc>
      </w:tr>
      <w:tr w:rsidR="00135786" w:rsidRPr="001B1BD0" w14:paraId="44C5A5AB" w14:textId="77777777" w:rsidTr="00135786">
        <w:trPr>
          <w:trHeight w:val="327"/>
          <w:tblHeader/>
          <w:jc w:val="center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4793AC24" w14:textId="77777777" w:rsidR="00135786" w:rsidRPr="001B1BD0" w:rsidRDefault="00135786" w:rsidP="00AF499B">
            <w:pPr>
              <w:jc w:val="center"/>
              <w:rPr>
                <w:b/>
                <w:sz w:val="18"/>
              </w:rPr>
            </w:pPr>
            <w:r w:rsidRPr="001B1BD0">
              <w:rPr>
                <w:b/>
                <w:sz w:val="18"/>
              </w:rPr>
              <w:t>Objetivos de Desarrollo Sostenible de la ONU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073FAE8F" w14:textId="77777777" w:rsidR="00135786" w:rsidRPr="001B1BD0" w:rsidRDefault="00135786" w:rsidP="00AF499B">
            <w:pPr>
              <w:jc w:val="center"/>
              <w:rPr>
                <w:b/>
                <w:sz w:val="18"/>
              </w:rPr>
            </w:pPr>
            <w:r w:rsidRPr="001B1BD0">
              <w:rPr>
                <w:b/>
                <w:sz w:val="18"/>
              </w:rPr>
              <w:t>Ranking</w:t>
            </w:r>
          </w:p>
          <w:p w14:paraId="31185062" w14:textId="77777777" w:rsidR="00135786" w:rsidRPr="001B1BD0" w:rsidRDefault="00135786" w:rsidP="00AF499B">
            <w:pPr>
              <w:jc w:val="center"/>
              <w:rPr>
                <w:b/>
                <w:sz w:val="18"/>
              </w:rPr>
            </w:pPr>
            <w:r w:rsidRPr="001B1BD0">
              <w:rPr>
                <w:b/>
                <w:sz w:val="18"/>
              </w:rPr>
              <w:t>2019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0CD08E6E" w14:textId="77777777" w:rsidR="00135786" w:rsidRPr="001B1BD0" w:rsidRDefault="00135786" w:rsidP="00AF499B">
            <w:pPr>
              <w:jc w:val="center"/>
              <w:rPr>
                <w:b/>
                <w:sz w:val="18"/>
              </w:rPr>
            </w:pPr>
            <w:r w:rsidRPr="001B1BD0">
              <w:rPr>
                <w:b/>
                <w:sz w:val="18"/>
              </w:rPr>
              <w:t xml:space="preserve">Ranking </w:t>
            </w:r>
          </w:p>
          <w:p w14:paraId="37F4C8BC" w14:textId="77777777" w:rsidR="00135786" w:rsidRPr="001B1BD0" w:rsidRDefault="00135786" w:rsidP="00AF499B">
            <w:pPr>
              <w:jc w:val="center"/>
              <w:rPr>
                <w:b/>
                <w:sz w:val="18"/>
              </w:rPr>
            </w:pPr>
            <w:r w:rsidRPr="001B1BD0">
              <w:rPr>
                <w:b/>
                <w:sz w:val="18"/>
              </w:rPr>
              <w:t>2020</w:t>
            </w:r>
          </w:p>
        </w:tc>
      </w:tr>
      <w:tr w:rsidR="00135786" w:rsidRPr="001B1BD0" w14:paraId="7FA87D92" w14:textId="77777777" w:rsidTr="00135786">
        <w:trPr>
          <w:trHeight w:val="217"/>
          <w:jc w:val="center"/>
        </w:trPr>
        <w:tc>
          <w:tcPr>
            <w:tcW w:w="4820" w:type="dxa"/>
          </w:tcPr>
          <w:p w14:paraId="6D717500" w14:textId="13998CC4" w:rsidR="00135786" w:rsidRPr="001B1BD0" w:rsidRDefault="00135786" w:rsidP="00135786">
            <w:pPr>
              <w:pStyle w:val="Prrafodelista"/>
              <w:ind w:left="0"/>
              <w:rPr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ODS 1. Pobreza</w:t>
            </w:r>
          </w:p>
        </w:tc>
        <w:tc>
          <w:tcPr>
            <w:tcW w:w="1231" w:type="dxa"/>
          </w:tcPr>
          <w:p w14:paraId="34A25FB6" w14:textId="77777777" w:rsidR="00135786" w:rsidRPr="001B1BD0" w:rsidRDefault="00135786" w:rsidP="0013578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14:paraId="543E935F" w14:textId="6ACFE8D9" w:rsidR="00135786" w:rsidRPr="001B1BD0" w:rsidRDefault="00135786" w:rsidP="0013578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93</w:t>
            </w:r>
          </w:p>
        </w:tc>
      </w:tr>
      <w:tr w:rsidR="00135786" w:rsidRPr="001B1BD0" w14:paraId="6DBDAB0A" w14:textId="77777777" w:rsidTr="00135786">
        <w:trPr>
          <w:trHeight w:val="217"/>
          <w:jc w:val="center"/>
        </w:trPr>
        <w:tc>
          <w:tcPr>
            <w:tcW w:w="4820" w:type="dxa"/>
            <w:shd w:val="clear" w:color="auto" w:fill="E7E6E6" w:themeFill="background2"/>
          </w:tcPr>
          <w:p w14:paraId="7DE656FA" w14:textId="2D7EFF2D" w:rsidR="00135786" w:rsidRPr="001B1BD0" w:rsidRDefault="00135786" w:rsidP="00135786">
            <w:pPr>
              <w:pStyle w:val="Prrafodelista"/>
              <w:ind w:left="0"/>
              <w:rPr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ODS 2. Seguridad alimentaria</w:t>
            </w:r>
          </w:p>
        </w:tc>
        <w:tc>
          <w:tcPr>
            <w:tcW w:w="1231" w:type="dxa"/>
            <w:shd w:val="clear" w:color="auto" w:fill="E7E6E6" w:themeFill="background2"/>
          </w:tcPr>
          <w:p w14:paraId="08A3A84A" w14:textId="77777777" w:rsidR="00135786" w:rsidRPr="001B1BD0" w:rsidRDefault="00135786" w:rsidP="0013578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E7E6E6" w:themeFill="background2"/>
          </w:tcPr>
          <w:p w14:paraId="097BCEEA" w14:textId="142BE417" w:rsidR="00135786" w:rsidRPr="001B1BD0" w:rsidRDefault="00135786" w:rsidP="0013578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101–200</w:t>
            </w:r>
          </w:p>
        </w:tc>
      </w:tr>
      <w:tr w:rsidR="00135786" w:rsidRPr="001B1BD0" w14:paraId="55E7A85F" w14:textId="77777777" w:rsidTr="00135786">
        <w:trPr>
          <w:trHeight w:val="217"/>
          <w:jc w:val="center"/>
        </w:trPr>
        <w:tc>
          <w:tcPr>
            <w:tcW w:w="4820" w:type="dxa"/>
          </w:tcPr>
          <w:p w14:paraId="20579C24" w14:textId="2EDF373A" w:rsidR="00135786" w:rsidRPr="001B1BD0" w:rsidRDefault="00135786" w:rsidP="00135786">
            <w:pPr>
              <w:pStyle w:val="Prrafodelista"/>
              <w:ind w:left="0"/>
              <w:rPr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ODS 3. Buena salud y bienestar</w:t>
            </w:r>
          </w:p>
        </w:tc>
        <w:tc>
          <w:tcPr>
            <w:tcW w:w="1231" w:type="dxa"/>
          </w:tcPr>
          <w:p w14:paraId="5C0DCE25" w14:textId="4245BC64" w:rsidR="00135786" w:rsidRPr="001B1BD0" w:rsidRDefault="00135786" w:rsidP="0013578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101–200</w:t>
            </w:r>
          </w:p>
        </w:tc>
        <w:tc>
          <w:tcPr>
            <w:tcW w:w="1231" w:type="dxa"/>
          </w:tcPr>
          <w:p w14:paraId="18AA3CB5" w14:textId="5F04D758" w:rsidR="00135786" w:rsidRPr="001B1BD0" w:rsidRDefault="00135786" w:rsidP="00135786">
            <w:pPr>
              <w:pStyle w:val="Prrafodelista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101–200</w:t>
            </w:r>
          </w:p>
        </w:tc>
      </w:tr>
      <w:tr w:rsidR="00135786" w:rsidRPr="001B1BD0" w14:paraId="2904ADE3" w14:textId="77777777" w:rsidTr="00135786">
        <w:trPr>
          <w:trHeight w:val="217"/>
          <w:jc w:val="center"/>
        </w:trPr>
        <w:tc>
          <w:tcPr>
            <w:tcW w:w="4820" w:type="dxa"/>
            <w:shd w:val="clear" w:color="auto" w:fill="E7E6E6" w:themeFill="background2"/>
          </w:tcPr>
          <w:p w14:paraId="33331C54" w14:textId="67C3E7C4" w:rsidR="00135786" w:rsidRPr="001B1BD0" w:rsidRDefault="00135786" w:rsidP="00135786">
            <w:pPr>
              <w:pStyle w:val="Prrafodelista"/>
              <w:ind w:left="0"/>
              <w:rPr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ODS 4. Educación de calidad</w:t>
            </w:r>
          </w:p>
        </w:tc>
        <w:tc>
          <w:tcPr>
            <w:tcW w:w="1231" w:type="dxa"/>
            <w:shd w:val="clear" w:color="auto" w:fill="E7E6E6" w:themeFill="background2"/>
          </w:tcPr>
          <w:p w14:paraId="4AD297DC" w14:textId="33923083" w:rsidR="00135786" w:rsidRPr="001B1BD0" w:rsidRDefault="00135786" w:rsidP="0013578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71</w:t>
            </w:r>
          </w:p>
        </w:tc>
        <w:tc>
          <w:tcPr>
            <w:tcW w:w="1231" w:type="dxa"/>
            <w:shd w:val="clear" w:color="auto" w:fill="E7E6E6" w:themeFill="background2"/>
          </w:tcPr>
          <w:p w14:paraId="0C18A87E" w14:textId="001C5266" w:rsidR="00135786" w:rsidRPr="001B1BD0" w:rsidRDefault="00135786" w:rsidP="00135786">
            <w:pPr>
              <w:pStyle w:val="Prrafodelista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88</w:t>
            </w:r>
          </w:p>
        </w:tc>
      </w:tr>
      <w:tr w:rsidR="00135786" w:rsidRPr="001B1BD0" w14:paraId="7FD833DC" w14:textId="77777777" w:rsidTr="00135786">
        <w:trPr>
          <w:trHeight w:val="217"/>
          <w:jc w:val="center"/>
        </w:trPr>
        <w:tc>
          <w:tcPr>
            <w:tcW w:w="4820" w:type="dxa"/>
          </w:tcPr>
          <w:p w14:paraId="338F9536" w14:textId="4A85498B" w:rsidR="00135786" w:rsidRPr="001B1BD0" w:rsidRDefault="00135786" w:rsidP="00135786">
            <w:pPr>
              <w:pStyle w:val="Prrafodelista"/>
              <w:ind w:left="0"/>
              <w:rPr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ODS 5. Igualdad de género</w:t>
            </w:r>
          </w:p>
        </w:tc>
        <w:tc>
          <w:tcPr>
            <w:tcW w:w="1231" w:type="dxa"/>
          </w:tcPr>
          <w:p w14:paraId="265C17DA" w14:textId="55A14854" w:rsidR="00135786" w:rsidRPr="001B1BD0" w:rsidRDefault="00135786" w:rsidP="0013578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101–200</w:t>
            </w:r>
          </w:p>
        </w:tc>
        <w:tc>
          <w:tcPr>
            <w:tcW w:w="1231" w:type="dxa"/>
          </w:tcPr>
          <w:p w14:paraId="360BDADD" w14:textId="4182188E" w:rsidR="00135786" w:rsidRPr="001B1BD0" w:rsidRDefault="00135786" w:rsidP="00135786">
            <w:pPr>
              <w:pStyle w:val="Prrafodelista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69</w:t>
            </w:r>
          </w:p>
        </w:tc>
      </w:tr>
      <w:tr w:rsidR="00135786" w:rsidRPr="001B1BD0" w14:paraId="2A6EF0CB" w14:textId="77777777" w:rsidTr="00135786">
        <w:trPr>
          <w:trHeight w:val="217"/>
          <w:jc w:val="center"/>
        </w:trPr>
        <w:tc>
          <w:tcPr>
            <w:tcW w:w="4820" w:type="dxa"/>
            <w:shd w:val="clear" w:color="auto" w:fill="E7E6E6" w:themeFill="background2"/>
          </w:tcPr>
          <w:p w14:paraId="244A8E7D" w14:textId="6B992D02" w:rsidR="00135786" w:rsidRPr="001B1BD0" w:rsidRDefault="00135786" w:rsidP="00135786">
            <w:pPr>
              <w:pStyle w:val="Prrafodelista"/>
              <w:ind w:left="0"/>
              <w:rPr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ODS 6. Agua</w:t>
            </w:r>
          </w:p>
        </w:tc>
        <w:tc>
          <w:tcPr>
            <w:tcW w:w="1231" w:type="dxa"/>
            <w:shd w:val="clear" w:color="auto" w:fill="E7E6E6" w:themeFill="background2"/>
          </w:tcPr>
          <w:p w14:paraId="5B4905C9" w14:textId="77777777" w:rsidR="00135786" w:rsidRPr="001B1BD0" w:rsidRDefault="00135786" w:rsidP="0013578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E7E6E6" w:themeFill="background2"/>
          </w:tcPr>
          <w:p w14:paraId="1B6FC896" w14:textId="08D69ABC" w:rsidR="00135786" w:rsidRPr="001B1BD0" w:rsidRDefault="00135786" w:rsidP="0013578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28</w:t>
            </w:r>
          </w:p>
        </w:tc>
      </w:tr>
      <w:tr w:rsidR="00135786" w:rsidRPr="001B1BD0" w14:paraId="1CD7D424" w14:textId="77777777" w:rsidTr="00135786">
        <w:trPr>
          <w:trHeight w:val="217"/>
          <w:jc w:val="center"/>
        </w:trPr>
        <w:tc>
          <w:tcPr>
            <w:tcW w:w="4820" w:type="dxa"/>
          </w:tcPr>
          <w:p w14:paraId="7D186E77" w14:textId="50376BA3" w:rsidR="00135786" w:rsidRPr="001B1BD0" w:rsidRDefault="00135786" w:rsidP="00135786">
            <w:pPr>
              <w:pStyle w:val="Prrafodelista"/>
              <w:ind w:left="0"/>
              <w:rPr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 xml:space="preserve">ODS 7. Energía </w:t>
            </w:r>
          </w:p>
        </w:tc>
        <w:tc>
          <w:tcPr>
            <w:tcW w:w="1231" w:type="dxa"/>
          </w:tcPr>
          <w:p w14:paraId="2D52B974" w14:textId="77777777" w:rsidR="00135786" w:rsidRPr="001B1BD0" w:rsidRDefault="00135786" w:rsidP="0013578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14:paraId="59A1521C" w14:textId="39C582D9" w:rsidR="00135786" w:rsidRPr="001B1BD0" w:rsidRDefault="00135786" w:rsidP="0013578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32</w:t>
            </w:r>
          </w:p>
        </w:tc>
      </w:tr>
      <w:tr w:rsidR="00135786" w:rsidRPr="001B1BD0" w14:paraId="67D033EC" w14:textId="77777777" w:rsidTr="00135786">
        <w:trPr>
          <w:trHeight w:val="217"/>
          <w:jc w:val="center"/>
        </w:trPr>
        <w:tc>
          <w:tcPr>
            <w:tcW w:w="4820" w:type="dxa"/>
            <w:shd w:val="clear" w:color="auto" w:fill="E7E6E6" w:themeFill="background2"/>
          </w:tcPr>
          <w:p w14:paraId="1EF225FF" w14:textId="5DFF7A0E" w:rsidR="00135786" w:rsidRPr="001B1BD0" w:rsidRDefault="00135786" w:rsidP="00135786">
            <w:pPr>
              <w:pStyle w:val="Prrafodelista"/>
              <w:ind w:left="0"/>
              <w:rPr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ODS 8. Trabajo decente y crecimiento económico</w:t>
            </w:r>
          </w:p>
        </w:tc>
        <w:tc>
          <w:tcPr>
            <w:tcW w:w="1231" w:type="dxa"/>
            <w:shd w:val="clear" w:color="auto" w:fill="E7E6E6" w:themeFill="background2"/>
          </w:tcPr>
          <w:p w14:paraId="4AA874F6" w14:textId="1CC21544" w:rsidR="00135786" w:rsidRPr="001B1BD0" w:rsidRDefault="00135786" w:rsidP="0013578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23</w:t>
            </w:r>
          </w:p>
        </w:tc>
        <w:tc>
          <w:tcPr>
            <w:tcW w:w="1231" w:type="dxa"/>
            <w:shd w:val="clear" w:color="auto" w:fill="E7E6E6" w:themeFill="background2"/>
          </w:tcPr>
          <w:p w14:paraId="3B9BEC97" w14:textId="6347EE8D" w:rsidR="00135786" w:rsidRPr="001B1BD0" w:rsidRDefault="00135786" w:rsidP="00135786">
            <w:pPr>
              <w:pStyle w:val="Prrafodelista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58</w:t>
            </w:r>
          </w:p>
        </w:tc>
      </w:tr>
      <w:tr w:rsidR="00135786" w:rsidRPr="001B1BD0" w14:paraId="1153735E" w14:textId="77777777" w:rsidTr="00135786">
        <w:trPr>
          <w:trHeight w:val="217"/>
          <w:jc w:val="center"/>
        </w:trPr>
        <w:tc>
          <w:tcPr>
            <w:tcW w:w="4820" w:type="dxa"/>
          </w:tcPr>
          <w:p w14:paraId="3964C11F" w14:textId="23EFEC6F" w:rsidR="00135786" w:rsidRPr="001B1BD0" w:rsidRDefault="00135786" w:rsidP="00135786">
            <w:pPr>
              <w:pStyle w:val="Prrafodelista"/>
              <w:ind w:left="0"/>
              <w:rPr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ODS 9. Industria, innovación e infraestructura</w:t>
            </w:r>
          </w:p>
        </w:tc>
        <w:tc>
          <w:tcPr>
            <w:tcW w:w="1231" w:type="dxa"/>
          </w:tcPr>
          <w:p w14:paraId="69519AAD" w14:textId="3C1936A1" w:rsidR="00135786" w:rsidRPr="001B1BD0" w:rsidRDefault="00135786" w:rsidP="0013578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72</w:t>
            </w:r>
          </w:p>
        </w:tc>
        <w:tc>
          <w:tcPr>
            <w:tcW w:w="1231" w:type="dxa"/>
          </w:tcPr>
          <w:p w14:paraId="7AA7C592" w14:textId="08C3FD6B" w:rsidR="00135786" w:rsidRPr="001B1BD0" w:rsidRDefault="00135786" w:rsidP="00135786">
            <w:pPr>
              <w:pStyle w:val="Prrafodelista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17</w:t>
            </w:r>
          </w:p>
        </w:tc>
      </w:tr>
      <w:tr w:rsidR="00135786" w:rsidRPr="001B1BD0" w14:paraId="7930C454" w14:textId="77777777" w:rsidTr="00135786">
        <w:trPr>
          <w:trHeight w:val="217"/>
          <w:jc w:val="center"/>
        </w:trPr>
        <w:tc>
          <w:tcPr>
            <w:tcW w:w="4820" w:type="dxa"/>
            <w:shd w:val="clear" w:color="auto" w:fill="E7E6E6" w:themeFill="background2"/>
          </w:tcPr>
          <w:p w14:paraId="497DA468" w14:textId="10A4076B" w:rsidR="00135786" w:rsidRPr="001B1BD0" w:rsidRDefault="00135786" w:rsidP="00135786">
            <w:pPr>
              <w:pStyle w:val="Prrafodelista"/>
              <w:ind w:left="0"/>
              <w:rPr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ODS 10. Reducir las desigualdades</w:t>
            </w:r>
          </w:p>
        </w:tc>
        <w:tc>
          <w:tcPr>
            <w:tcW w:w="1231" w:type="dxa"/>
            <w:shd w:val="clear" w:color="auto" w:fill="E7E6E6" w:themeFill="background2"/>
          </w:tcPr>
          <w:p w14:paraId="7418F9A7" w14:textId="1D9499EB" w:rsidR="00135786" w:rsidRPr="001B1BD0" w:rsidRDefault="00135786" w:rsidP="0013578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88</w:t>
            </w:r>
          </w:p>
        </w:tc>
        <w:tc>
          <w:tcPr>
            <w:tcW w:w="1231" w:type="dxa"/>
            <w:shd w:val="clear" w:color="auto" w:fill="E7E6E6" w:themeFill="background2"/>
          </w:tcPr>
          <w:p w14:paraId="7D2E6DA1" w14:textId="2ECCEFAD" w:rsidR="00135786" w:rsidRPr="001B1BD0" w:rsidRDefault="00135786" w:rsidP="00135786">
            <w:pPr>
              <w:pStyle w:val="Prrafodelista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201–300</w:t>
            </w:r>
          </w:p>
        </w:tc>
      </w:tr>
      <w:tr w:rsidR="00135786" w:rsidRPr="001B1BD0" w14:paraId="713C4FB1" w14:textId="77777777" w:rsidTr="00135786">
        <w:trPr>
          <w:trHeight w:val="217"/>
          <w:jc w:val="center"/>
        </w:trPr>
        <w:tc>
          <w:tcPr>
            <w:tcW w:w="4820" w:type="dxa"/>
          </w:tcPr>
          <w:p w14:paraId="5EE8BAAF" w14:textId="14F91240" w:rsidR="00135786" w:rsidRPr="001B1BD0" w:rsidRDefault="00135786" w:rsidP="00135786">
            <w:pPr>
              <w:pStyle w:val="Prrafodelista"/>
              <w:ind w:left="0"/>
              <w:rPr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ODS 11. Ciudades y comunidades sostenibles</w:t>
            </w:r>
          </w:p>
        </w:tc>
        <w:tc>
          <w:tcPr>
            <w:tcW w:w="1231" w:type="dxa"/>
          </w:tcPr>
          <w:p w14:paraId="214EA245" w14:textId="0CDC89CB" w:rsidR="00135786" w:rsidRPr="001B1BD0" w:rsidRDefault="00135786" w:rsidP="0013578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55</w:t>
            </w:r>
          </w:p>
        </w:tc>
        <w:tc>
          <w:tcPr>
            <w:tcW w:w="1231" w:type="dxa"/>
          </w:tcPr>
          <w:p w14:paraId="60B3EA9C" w14:textId="010AF75E" w:rsidR="00135786" w:rsidRPr="001B1BD0" w:rsidRDefault="00135786" w:rsidP="00135786">
            <w:pPr>
              <w:pStyle w:val="Prrafodelista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84</w:t>
            </w:r>
          </w:p>
        </w:tc>
      </w:tr>
      <w:tr w:rsidR="00135786" w:rsidRPr="001B1BD0" w14:paraId="661E9CE4" w14:textId="77777777" w:rsidTr="00135786">
        <w:trPr>
          <w:trHeight w:val="217"/>
          <w:jc w:val="center"/>
        </w:trPr>
        <w:tc>
          <w:tcPr>
            <w:tcW w:w="4820" w:type="dxa"/>
            <w:shd w:val="clear" w:color="auto" w:fill="E7E6E6" w:themeFill="background2"/>
          </w:tcPr>
          <w:p w14:paraId="31CA1E28" w14:textId="1F764DC4" w:rsidR="00135786" w:rsidRPr="001B1BD0" w:rsidRDefault="00135786" w:rsidP="00135786">
            <w:pPr>
              <w:pStyle w:val="Prrafodelista"/>
              <w:ind w:left="0"/>
              <w:rPr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ODS 12. Consumo y producción responsables</w:t>
            </w:r>
          </w:p>
        </w:tc>
        <w:tc>
          <w:tcPr>
            <w:tcW w:w="1231" w:type="dxa"/>
            <w:shd w:val="clear" w:color="auto" w:fill="E7E6E6" w:themeFill="background2"/>
          </w:tcPr>
          <w:p w14:paraId="31F3AAE4" w14:textId="3AF438FA" w:rsidR="00135786" w:rsidRPr="001B1BD0" w:rsidRDefault="00135786" w:rsidP="0013578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71</w:t>
            </w:r>
          </w:p>
        </w:tc>
        <w:tc>
          <w:tcPr>
            <w:tcW w:w="1231" w:type="dxa"/>
            <w:shd w:val="clear" w:color="auto" w:fill="E7E6E6" w:themeFill="background2"/>
          </w:tcPr>
          <w:p w14:paraId="6BEFB5CE" w14:textId="50DA1A65" w:rsidR="00135786" w:rsidRPr="001B1BD0" w:rsidRDefault="00135786" w:rsidP="00135786">
            <w:pPr>
              <w:pStyle w:val="Prrafodelista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79</w:t>
            </w:r>
          </w:p>
        </w:tc>
      </w:tr>
      <w:tr w:rsidR="00135786" w:rsidRPr="001B1BD0" w14:paraId="34E1F791" w14:textId="77777777" w:rsidTr="00135786">
        <w:trPr>
          <w:trHeight w:val="217"/>
          <w:jc w:val="center"/>
        </w:trPr>
        <w:tc>
          <w:tcPr>
            <w:tcW w:w="4820" w:type="dxa"/>
          </w:tcPr>
          <w:p w14:paraId="3F75B6D0" w14:textId="047FCDEC" w:rsidR="00135786" w:rsidRPr="001B1BD0" w:rsidRDefault="00135786" w:rsidP="00135786">
            <w:pPr>
              <w:pStyle w:val="Prrafodelista"/>
              <w:ind w:left="0"/>
              <w:rPr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ODS 13. Acción climática</w:t>
            </w:r>
          </w:p>
        </w:tc>
        <w:tc>
          <w:tcPr>
            <w:tcW w:w="1231" w:type="dxa"/>
          </w:tcPr>
          <w:p w14:paraId="21F31731" w14:textId="763A6ED6" w:rsidR="00135786" w:rsidRPr="001B1BD0" w:rsidRDefault="00135786" w:rsidP="0013578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57</w:t>
            </w:r>
          </w:p>
        </w:tc>
        <w:tc>
          <w:tcPr>
            <w:tcW w:w="1231" w:type="dxa"/>
          </w:tcPr>
          <w:p w14:paraId="05CD6D2C" w14:textId="30780B57" w:rsidR="00135786" w:rsidRPr="001B1BD0" w:rsidRDefault="00135786" w:rsidP="00135786">
            <w:pPr>
              <w:pStyle w:val="Prrafodelista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101–200</w:t>
            </w:r>
          </w:p>
        </w:tc>
      </w:tr>
      <w:tr w:rsidR="00135786" w:rsidRPr="001B1BD0" w14:paraId="23A1D421" w14:textId="77777777" w:rsidTr="00135786">
        <w:trPr>
          <w:trHeight w:val="217"/>
          <w:jc w:val="center"/>
        </w:trPr>
        <w:tc>
          <w:tcPr>
            <w:tcW w:w="4820" w:type="dxa"/>
            <w:shd w:val="clear" w:color="auto" w:fill="E7E6E6" w:themeFill="background2"/>
          </w:tcPr>
          <w:p w14:paraId="5BE3538F" w14:textId="2C667A4E" w:rsidR="00135786" w:rsidRPr="001B1BD0" w:rsidRDefault="00135786" w:rsidP="00135786">
            <w:pPr>
              <w:pStyle w:val="Prrafodelista"/>
              <w:ind w:left="0"/>
              <w:rPr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ODS 14. Uso sostenible de ecosistemas acuíferos</w:t>
            </w:r>
          </w:p>
        </w:tc>
        <w:tc>
          <w:tcPr>
            <w:tcW w:w="1231" w:type="dxa"/>
            <w:shd w:val="clear" w:color="auto" w:fill="E7E6E6" w:themeFill="background2"/>
          </w:tcPr>
          <w:p w14:paraId="3B0985A4" w14:textId="77777777" w:rsidR="00135786" w:rsidRPr="001B1BD0" w:rsidRDefault="00135786" w:rsidP="0013578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E7E6E6" w:themeFill="background2"/>
          </w:tcPr>
          <w:p w14:paraId="7758C59B" w14:textId="21A2A04A" w:rsidR="00135786" w:rsidRPr="001B1BD0" w:rsidRDefault="00135786" w:rsidP="0013578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68</w:t>
            </w:r>
          </w:p>
        </w:tc>
      </w:tr>
      <w:tr w:rsidR="00135786" w:rsidRPr="001B1BD0" w14:paraId="4B06897D" w14:textId="77777777" w:rsidTr="00135786">
        <w:trPr>
          <w:trHeight w:val="217"/>
          <w:jc w:val="center"/>
        </w:trPr>
        <w:tc>
          <w:tcPr>
            <w:tcW w:w="4820" w:type="dxa"/>
          </w:tcPr>
          <w:p w14:paraId="1253C38B" w14:textId="569E39A8" w:rsidR="00135786" w:rsidRPr="001B1BD0" w:rsidRDefault="00135786" w:rsidP="00135786">
            <w:pPr>
              <w:pStyle w:val="Prrafodelista"/>
              <w:ind w:left="0"/>
              <w:rPr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ODS 15. Uso sostenible de ecosistemas terrestres</w:t>
            </w:r>
          </w:p>
        </w:tc>
        <w:tc>
          <w:tcPr>
            <w:tcW w:w="1231" w:type="dxa"/>
          </w:tcPr>
          <w:p w14:paraId="32815EE6" w14:textId="77777777" w:rsidR="00135786" w:rsidRPr="001B1BD0" w:rsidRDefault="00135786" w:rsidP="0013578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14:paraId="28226843" w14:textId="796286F4" w:rsidR="00135786" w:rsidRPr="001B1BD0" w:rsidRDefault="00135786" w:rsidP="0013578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90</w:t>
            </w:r>
          </w:p>
        </w:tc>
      </w:tr>
      <w:tr w:rsidR="00135786" w:rsidRPr="001B1BD0" w14:paraId="7FE7DE67" w14:textId="77777777" w:rsidTr="00135786">
        <w:trPr>
          <w:trHeight w:val="217"/>
          <w:jc w:val="center"/>
        </w:trPr>
        <w:tc>
          <w:tcPr>
            <w:tcW w:w="4820" w:type="dxa"/>
            <w:shd w:val="clear" w:color="auto" w:fill="E7E6E6" w:themeFill="background2"/>
          </w:tcPr>
          <w:p w14:paraId="54D54E42" w14:textId="59DB189D" w:rsidR="00135786" w:rsidRPr="001B1BD0" w:rsidRDefault="00135786" w:rsidP="00135786">
            <w:pPr>
              <w:pStyle w:val="Prrafodelista"/>
              <w:ind w:left="0"/>
              <w:rPr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ODS 16. Paz, justicia e instituciones fuertes</w:t>
            </w:r>
          </w:p>
        </w:tc>
        <w:tc>
          <w:tcPr>
            <w:tcW w:w="1231" w:type="dxa"/>
            <w:shd w:val="clear" w:color="auto" w:fill="E7E6E6" w:themeFill="background2"/>
          </w:tcPr>
          <w:p w14:paraId="16282F9E" w14:textId="17AA49C7" w:rsidR="00135786" w:rsidRPr="001B1BD0" w:rsidRDefault="00135786" w:rsidP="0013578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17</w:t>
            </w:r>
          </w:p>
        </w:tc>
        <w:tc>
          <w:tcPr>
            <w:tcW w:w="1231" w:type="dxa"/>
            <w:shd w:val="clear" w:color="auto" w:fill="E7E6E6" w:themeFill="background2"/>
          </w:tcPr>
          <w:p w14:paraId="1EB77A9F" w14:textId="0D4C153C" w:rsidR="00135786" w:rsidRPr="001B1BD0" w:rsidRDefault="00135786" w:rsidP="00135786">
            <w:pPr>
              <w:pStyle w:val="Prrafodelista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101–200</w:t>
            </w:r>
          </w:p>
        </w:tc>
      </w:tr>
      <w:tr w:rsidR="00135786" w:rsidRPr="00622280" w14:paraId="0AC78ACD" w14:textId="77777777" w:rsidTr="00135786">
        <w:trPr>
          <w:trHeight w:val="217"/>
          <w:jc w:val="center"/>
        </w:trPr>
        <w:tc>
          <w:tcPr>
            <w:tcW w:w="4820" w:type="dxa"/>
          </w:tcPr>
          <w:p w14:paraId="7D4C21E8" w14:textId="6F87EF9A" w:rsidR="00135786" w:rsidRPr="001B1BD0" w:rsidRDefault="00135786" w:rsidP="00135786">
            <w:pPr>
              <w:pStyle w:val="Prrafodelista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ODS 17. Asociaciones para los objetivos</w:t>
            </w:r>
          </w:p>
        </w:tc>
        <w:tc>
          <w:tcPr>
            <w:tcW w:w="1231" w:type="dxa"/>
          </w:tcPr>
          <w:p w14:paraId="6CBDB14C" w14:textId="0E7C03C4" w:rsidR="00135786" w:rsidRPr="001B1BD0" w:rsidRDefault="00135786" w:rsidP="00135786">
            <w:pPr>
              <w:pStyle w:val="Prrafodelista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201–300</w:t>
            </w:r>
          </w:p>
        </w:tc>
        <w:tc>
          <w:tcPr>
            <w:tcW w:w="1231" w:type="dxa"/>
          </w:tcPr>
          <w:p w14:paraId="44479FBA" w14:textId="617777FA" w:rsidR="00135786" w:rsidRPr="001B1BD0" w:rsidRDefault="00135786" w:rsidP="00135786">
            <w:pPr>
              <w:pStyle w:val="Prrafodelista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B1BD0">
              <w:rPr>
                <w:sz w:val="18"/>
                <w:szCs w:val="18"/>
              </w:rPr>
              <w:t>95</w:t>
            </w:r>
          </w:p>
        </w:tc>
      </w:tr>
    </w:tbl>
    <w:p w14:paraId="38A0BAD9" w14:textId="77777777" w:rsidR="00135786" w:rsidRPr="00075A8C" w:rsidRDefault="00135786" w:rsidP="00075A8C">
      <w:pPr>
        <w:spacing w:after="0" w:line="240" w:lineRule="auto"/>
        <w:jc w:val="both"/>
        <w:rPr>
          <w:sz w:val="24"/>
        </w:rPr>
      </w:pPr>
    </w:p>
    <w:sectPr w:rsidR="00135786" w:rsidRPr="00075A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8F3CF" w14:textId="77777777" w:rsidR="00084431" w:rsidRDefault="00084431" w:rsidP="00DD1B59">
      <w:pPr>
        <w:spacing w:after="0" w:line="240" w:lineRule="auto"/>
      </w:pPr>
      <w:r>
        <w:separator/>
      </w:r>
    </w:p>
  </w:endnote>
  <w:endnote w:type="continuationSeparator" w:id="0">
    <w:p w14:paraId="05643E59" w14:textId="77777777" w:rsidR="00084431" w:rsidRDefault="00084431" w:rsidP="00DD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99B23" w14:textId="77777777" w:rsidR="00084431" w:rsidRDefault="00084431" w:rsidP="00DD1B59">
      <w:pPr>
        <w:spacing w:after="0" w:line="240" w:lineRule="auto"/>
      </w:pPr>
      <w:r>
        <w:separator/>
      </w:r>
    </w:p>
  </w:footnote>
  <w:footnote w:type="continuationSeparator" w:id="0">
    <w:p w14:paraId="3C7102B5" w14:textId="77777777" w:rsidR="00084431" w:rsidRDefault="00084431" w:rsidP="00DD1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3DC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640"/>
    <w:multiLevelType w:val="hybridMultilevel"/>
    <w:tmpl w:val="308250D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F10CAF"/>
    <w:multiLevelType w:val="hybridMultilevel"/>
    <w:tmpl w:val="B9FA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783C"/>
    <w:multiLevelType w:val="hybridMultilevel"/>
    <w:tmpl w:val="4672ECDE"/>
    <w:lvl w:ilvl="0" w:tplc="0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496" w:hanging="360"/>
      </w:pPr>
    </w:lvl>
    <w:lvl w:ilvl="2" w:tplc="080A001B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09D541E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977F0"/>
    <w:multiLevelType w:val="hybridMultilevel"/>
    <w:tmpl w:val="EB00DBD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D00B6A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7336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54369"/>
    <w:multiLevelType w:val="hybridMultilevel"/>
    <w:tmpl w:val="A516CD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F36934"/>
    <w:multiLevelType w:val="hybridMultilevel"/>
    <w:tmpl w:val="91D89B0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F258E4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538B7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1715E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A0B3F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84BD2"/>
    <w:multiLevelType w:val="hybridMultilevel"/>
    <w:tmpl w:val="DCA075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3137955"/>
    <w:multiLevelType w:val="hybridMultilevel"/>
    <w:tmpl w:val="2C7E4562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92A0070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24999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1"/>
  </w:num>
  <w:num w:numId="9">
    <w:abstractNumId w:val="15"/>
  </w:num>
  <w:num w:numId="10">
    <w:abstractNumId w:val="16"/>
  </w:num>
  <w:num w:numId="11">
    <w:abstractNumId w:val="0"/>
  </w:num>
  <w:num w:numId="12">
    <w:abstractNumId w:val="12"/>
  </w:num>
  <w:num w:numId="13">
    <w:abstractNumId w:val="2"/>
  </w:num>
  <w:num w:numId="14">
    <w:abstractNumId w:val="4"/>
  </w:num>
  <w:num w:numId="15">
    <w:abstractNumId w:val="13"/>
  </w:num>
  <w:num w:numId="16">
    <w:abstractNumId w:val="6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87"/>
    <w:rsid w:val="000120EE"/>
    <w:rsid w:val="00033F6A"/>
    <w:rsid w:val="0004030C"/>
    <w:rsid w:val="000677BA"/>
    <w:rsid w:val="00067EC6"/>
    <w:rsid w:val="0007464D"/>
    <w:rsid w:val="00075A8C"/>
    <w:rsid w:val="00076185"/>
    <w:rsid w:val="00084431"/>
    <w:rsid w:val="0009273D"/>
    <w:rsid w:val="00095E29"/>
    <w:rsid w:val="000A62C9"/>
    <w:rsid w:val="000B3CEF"/>
    <w:rsid w:val="000C3D13"/>
    <w:rsid w:val="000C4389"/>
    <w:rsid w:val="000C6A1B"/>
    <w:rsid w:val="000D0015"/>
    <w:rsid w:val="000E7136"/>
    <w:rsid w:val="00114D13"/>
    <w:rsid w:val="00121180"/>
    <w:rsid w:val="00121ECB"/>
    <w:rsid w:val="00135786"/>
    <w:rsid w:val="001511A2"/>
    <w:rsid w:val="00153214"/>
    <w:rsid w:val="00177B43"/>
    <w:rsid w:val="00181D54"/>
    <w:rsid w:val="00182EA8"/>
    <w:rsid w:val="00183048"/>
    <w:rsid w:val="0018439A"/>
    <w:rsid w:val="001A286B"/>
    <w:rsid w:val="001A7CDB"/>
    <w:rsid w:val="001B1BD0"/>
    <w:rsid w:val="001B20A4"/>
    <w:rsid w:val="001D5EBD"/>
    <w:rsid w:val="001D7289"/>
    <w:rsid w:val="001E345D"/>
    <w:rsid w:val="001F507B"/>
    <w:rsid w:val="00200691"/>
    <w:rsid w:val="00230F08"/>
    <w:rsid w:val="00236851"/>
    <w:rsid w:val="00236AB1"/>
    <w:rsid w:val="00261226"/>
    <w:rsid w:val="0026150C"/>
    <w:rsid w:val="00273808"/>
    <w:rsid w:val="00275CD0"/>
    <w:rsid w:val="00275F28"/>
    <w:rsid w:val="00286835"/>
    <w:rsid w:val="00286D01"/>
    <w:rsid w:val="00291132"/>
    <w:rsid w:val="00292829"/>
    <w:rsid w:val="002938AF"/>
    <w:rsid w:val="002A35CA"/>
    <w:rsid w:val="002B705F"/>
    <w:rsid w:val="002B7AE1"/>
    <w:rsid w:val="002D2258"/>
    <w:rsid w:val="002D78E2"/>
    <w:rsid w:val="002E24B1"/>
    <w:rsid w:val="002E342B"/>
    <w:rsid w:val="002E5C8D"/>
    <w:rsid w:val="002F539C"/>
    <w:rsid w:val="002F62AE"/>
    <w:rsid w:val="0031057E"/>
    <w:rsid w:val="0031474A"/>
    <w:rsid w:val="003201C2"/>
    <w:rsid w:val="00326420"/>
    <w:rsid w:val="0034407C"/>
    <w:rsid w:val="00344794"/>
    <w:rsid w:val="0034771A"/>
    <w:rsid w:val="00350282"/>
    <w:rsid w:val="00357C5B"/>
    <w:rsid w:val="0038121C"/>
    <w:rsid w:val="0038537F"/>
    <w:rsid w:val="00393DAB"/>
    <w:rsid w:val="00396BBE"/>
    <w:rsid w:val="003C102E"/>
    <w:rsid w:val="003D26C5"/>
    <w:rsid w:val="003D2823"/>
    <w:rsid w:val="003D7E23"/>
    <w:rsid w:val="003E1861"/>
    <w:rsid w:val="003F5C53"/>
    <w:rsid w:val="00400FEF"/>
    <w:rsid w:val="0041260E"/>
    <w:rsid w:val="004540F7"/>
    <w:rsid w:val="00465D80"/>
    <w:rsid w:val="00465EE6"/>
    <w:rsid w:val="004744A4"/>
    <w:rsid w:val="004A288E"/>
    <w:rsid w:val="004A5256"/>
    <w:rsid w:val="004B4A0F"/>
    <w:rsid w:val="004C4F5D"/>
    <w:rsid w:val="004E1ADF"/>
    <w:rsid w:val="004E48B5"/>
    <w:rsid w:val="004F1B90"/>
    <w:rsid w:val="004F57E5"/>
    <w:rsid w:val="004F61D3"/>
    <w:rsid w:val="00516B87"/>
    <w:rsid w:val="005236F9"/>
    <w:rsid w:val="00524764"/>
    <w:rsid w:val="00536ABF"/>
    <w:rsid w:val="005427A3"/>
    <w:rsid w:val="0054305B"/>
    <w:rsid w:val="00556FA9"/>
    <w:rsid w:val="0055776E"/>
    <w:rsid w:val="005612C8"/>
    <w:rsid w:val="00571F42"/>
    <w:rsid w:val="005810D1"/>
    <w:rsid w:val="005B5A58"/>
    <w:rsid w:val="005B79EA"/>
    <w:rsid w:val="005E02C6"/>
    <w:rsid w:val="005E27AC"/>
    <w:rsid w:val="005E27BD"/>
    <w:rsid w:val="005F2D53"/>
    <w:rsid w:val="00602B07"/>
    <w:rsid w:val="0060365B"/>
    <w:rsid w:val="00620639"/>
    <w:rsid w:val="00622280"/>
    <w:rsid w:val="0062380E"/>
    <w:rsid w:val="00626042"/>
    <w:rsid w:val="0063191E"/>
    <w:rsid w:val="006347C7"/>
    <w:rsid w:val="00650607"/>
    <w:rsid w:val="00670550"/>
    <w:rsid w:val="006736A3"/>
    <w:rsid w:val="0067403C"/>
    <w:rsid w:val="00676438"/>
    <w:rsid w:val="006823A9"/>
    <w:rsid w:val="00694D14"/>
    <w:rsid w:val="006A5E9B"/>
    <w:rsid w:val="006A60F4"/>
    <w:rsid w:val="006B05EF"/>
    <w:rsid w:val="006B4A2A"/>
    <w:rsid w:val="006D2A38"/>
    <w:rsid w:val="006D72D0"/>
    <w:rsid w:val="006E28C4"/>
    <w:rsid w:val="006F4917"/>
    <w:rsid w:val="00715E6E"/>
    <w:rsid w:val="007274DF"/>
    <w:rsid w:val="00744819"/>
    <w:rsid w:val="00745A05"/>
    <w:rsid w:val="007467BD"/>
    <w:rsid w:val="00754BE1"/>
    <w:rsid w:val="00757B9E"/>
    <w:rsid w:val="00761FC4"/>
    <w:rsid w:val="007660D2"/>
    <w:rsid w:val="00772B4B"/>
    <w:rsid w:val="00776C1B"/>
    <w:rsid w:val="00785BED"/>
    <w:rsid w:val="00790D03"/>
    <w:rsid w:val="00792343"/>
    <w:rsid w:val="007A20CD"/>
    <w:rsid w:val="007A2988"/>
    <w:rsid w:val="007A3EEC"/>
    <w:rsid w:val="007B2B33"/>
    <w:rsid w:val="007B4D15"/>
    <w:rsid w:val="007B5D8E"/>
    <w:rsid w:val="007B5F22"/>
    <w:rsid w:val="007C7017"/>
    <w:rsid w:val="007D5832"/>
    <w:rsid w:val="007E02D3"/>
    <w:rsid w:val="007F72AE"/>
    <w:rsid w:val="007F746F"/>
    <w:rsid w:val="008005A1"/>
    <w:rsid w:val="00807029"/>
    <w:rsid w:val="0081329D"/>
    <w:rsid w:val="00816220"/>
    <w:rsid w:val="0083344D"/>
    <w:rsid w:val="0083640D"/>
    <w:rsid w:val="0084682F"/>
    <w:rsid w:val="00847789"/>
    <w:rsid w:val="0086322B"/>
    <w:rsid w:val="00876A66"/>
    <w:rsid w:val="008A3DE1"/>
    <w:rsid w:val="008B3929"/>
    <w:rsid w:val="008D6A2F"/>
    <w:rsid w:val="008E5131"/>
    <w:rsid w:val="008F2D1A"/>
    <w:rsid w:val="00903EBE"/>
    <w:rsid w:val="0090446A"/>
    <w:rsid w:val="0090746D"/>
    <w:rsid w:val="0091324E"/>
    <w:rsid w:val="009265F9"/>
    <w:rsid w:val="00927179"/>
    <w:rsid w:val="00932183"/>
    <w:rsid w:val="0093746B"/>
    <w:rsid w:val="00947A5B"/>
    <w:rsid w:val="00950D2D"/>
    <w:rsid w:val="00954CDE"/>
    <w:rsid w:val="00955161"/>
    <w:rsid w:val="009636DB"/>
    <w:rsid w:val="00973E31"/>
    <w:rsid w:val="0097768D"/>
    <w:rsid w:val="00981CD5"/>
    <w:rsid w:val="009857C4"/>
    <w:rsid w:val="009906BA"/>
    <w:rsid w:val="009A150C"/>
    <w:rsid w:val="009A2FFD"/>
    <w:rsid w:val="009A7B94"/>
    <w:rsid w:val="009B4626"/>
    <w:rsid w:val="009D416B"/>
    <w:rsid w:val="009E315A"/>
    <w:rsid w:val="009E7FF8"/>
    <w:rsid w:val="009F4A57"/>
    <w:rsid w:val="00A20978"/>
    <w:rsid w:val="00A271FC"/>
    <w:rsid w:val="00A301BB"/>
    <w:rsid w:val="00A4254A"/>
    <w:rsid w:val="00A476E9"/>
    <w:rsid w:val="00A52257"/>
    <w:rsid w:val="00A5715F"/>
    <w:rsid w:val="00A63125"/>
    <w:rsid w:val="00A6768D"/>
    <w:rsid w:val="00A92F48"/>
    <w:rsid w:val="00A95334"/>
    <w:rsid w:val="00AB0508"/>
    <w:rsid w:val="00AB1258"/>
    <w:rsid w:val="00AB3285"/>
    <w:rsid w:val="00AC3FEF"/>
    <w:rsid w:val="00AE5228"/>
    <w:rsid w:val="00AE7840"/>
    <w:rsid w:val="00AF0CFE"/>
    <w:rsid w:val="00AF3EB1"/>
    <w:rsid w:val="00B00D95"/>
    <w:rsid w:val="00B01559"/>
    <w:rsid w:val="00B07110"/>
    <w:rsid w:val="00B1058D"/>
    <w:rsid w:val="00B167FE"/>
    <w:rsid w:val="00B21449"/>
    <w:rsid w:val="00B30AA4"/>
    <w:rsid w:val="00B33DF2"/>
    <w:rsid w:val="00B36FBB"/>
    <w:rsid w:val="00B520E2"/>
    <w:rsid w:val="00B57999"/>
    <w:rsid w:val="00B61B90"/>
    <w:rsid w:val="00B62B09"/>
    <w:rsid w:val="00B63E1B"/>
    <w:rsid w:val="00B829F6"/>
    <w:rsid w:val="00BB3DDF"/>
    <w:rsid w:val="00BB5FB2"/>
    <w:rsid w:val="00BC0809"/>
    <w:rsid w:val="00BC5A1E"/>
    <w:rsid w:val="00BC7A0E"/>
    <w:rsid w:val="00BE77D5"/>
    <w:rsid w:val="00BF40BF"/>
    <w:rsid w:val="00C01C89"/>
    <w:rsid w:val="00C04B11"/>
    <w:rsid w:val="00C23E14"/>
    <w:rsid w:val="00C2439B"/>
    <w:rsid w:val="00C5252A"/>
    <w:rsid w:val="00C625AC"/>
    <w:rsid w:val="00C67AE2"/>
    <w:rsid w:val="00C814E5"/>
    <w:rsid w:val="00C856B6"/>
    <w:rsid w:val="00C96CAA"/>
    <w:rsid w:val="00C96DBD"/>
    <w:rsid w:val="00CA0B0D"/>
    <w:rsid w:val="00CA7F40"/>
    <w:rsid w:val="00CB7710"/>
    <w:rsid w:val="00CC4772"/>
    <w:rsid w:val="00CC478C"/>
    <w:rsid w:val="00CD12C7"/>
    <w:rsid w:val="00CD2C8D"/>
    <w:rsid w:val="00CE1B0F"/>
    <w:rsid w:val="00D0231C"/>
    <w:rsid w:val="00D05997"/>
    <w:rsid w:val="00D110B7"/>
    <w:rsid w:val="00D153C9"/>
    <w:rsid w:val="00D21B64"/>
    <w:rsid w:val="00D246B5"/>
    <w:rsid w:val="00D269F1"/>
    <w:rsid w:val="00D42B56"/>
    <w:rsid w:val="00D44E20"/>
    <w:rsid w:val="00D70652"/>
    <w:rsid w:val="00D70BF9"/>
    <w:rsid w:val="00D74328"/>
    <w:rsid w:val="00D8424B"/>
    <w:rsid w:val="00DA4323"/>
    <w:rsid w:val="00DA70FB"/>
    <w:rsid w:val="00DB2644"/>
    <w:rsid w:val="00DB324C"/>
    <w:rsid w:val="00DB445F"/>
    <w:rsid w:val="00DC28D8"/>
    <w:rsid w:val="00DC3520"/>
    <w:rsid w:val="00DC7DCD"/>
    <w:rsid w:val="00DD1B59"/>
    <w:rsid w:val="00DF1252"/>
    <w:rsid w:val="00DF38E0"/>
    <w:rsid w:val="00E04B3F"/>
    <w:rsid w:val="00E16DB1"/>
    <w:rsid w:val="00E2676F"/>
    <w:rsid w:val="00E50E03"/>
    <w:rsid w:val="00E53855"/>
    <w:rsid w:val="00E55117"/>
    <w:rsid w:val="00E62847"/>
    <w:rsid w:val="00E64262"/>
    <w:rsid w:val="00E67915"/>
    <w:rsid w:val="00E7258B"/>
    <w:rsid w:val="00E824A0"/>
    <w:rsid w:val="00E826E7"/>
    <w:rsid w:val="00E9106B"/>
    <w:rsid w:val="00E93F34"/>
    <w:rsid w:val="00E95CAB"/>
    <w:rsid w:val="00EA126B"/>
    <w:rsid w:val="00EA6AC0"/>
    <w:rsid w:val="00EB10F1"/>
    <w:rsid w:val="00EC24E9"/>
    <w:rsid w:val="00EC2587"/>
    <w:rsid w:val="00EC47F2"/>
    <w:rsid w:val="00EC7293"/>
    <w:rsid w:val="00ED214E"/>
    <w:rsid w:val="00EE3D6B"/>
    <w:rsid w:val="00EE57B8"/>
    <w:rsid w:val="00EE7378"/>
    <w:rsid w:val="00EF2EDE"/>
    <w:rsid w:val="00EF4296"/>
    <w:rsid w:val="00F04031"/>
    <w:rsid w:val="00F066F1"/>
    <w:rsid w:val="00F3118C"/>
    <w:rsid w:val="00F4398E"/>
    <w:rsid w:val="00F477EA"/>
    <w:rsid w:val="00F505AC"/>
    <w:rsid w:val="00F52D38"/>
    <w:rsid w:val="00F54F1B"/>
    <w:rsid w:val="00F65136"/>
    <w:rsid w:val="00F75510"/>
    <w:rsid w:val="00F84119"/>
    <w:rsid w:val="00FB44B9"/>
    <w:rsid w:val="00FD3E68"/>
    <w:rsid w:val="00FE4B30"/>
    <w:rsid w:val="00FE5AA4"/>
    <w:rsid w:val="00FF06D9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E8D8"/>
  <w15:chartTrackingRefBased/>
  <w15:docId w15:val="{80D52E2F-2207-4FD1-8B51-4F5B00F5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9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069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B3C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3C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3C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C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C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CEF"/>
    <w:rPr>
      <w:rFonts w:ascii="Segoe UI" w:hAnsi="Segoe UI" w:cs="Segoe UI"/>
      <w:sz w:val="18"/>
      <w:szCs w:val="18"/>
    </w:rPr>
  </w:style>
  <w:style w:type="table" w:styleId="Tablaconcuadrcula4-nfasis5">
    <w:name w:val="Grid Table 4 Accent 5"/>
    <w:basedOn w:val="Tablanormal"/>
    <w:uiPriority w:val="49"/>
    <w:rsid w:val="00E16D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DD1B5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1B5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D1B59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D21B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B64"/>
  </w:style>
  <w:style w:type="character" w:customStyle="1" w:styleId="notranslate">
    <w:name w:val="notranslate"/>
    <w:basedOn w:val="Fuentedeprrafopredeter"/>
    <w:rsid w:val="00183048"/>
  </w:style>
  <w:style w:type="character" w:styleId="nfasis">
    <w:name w:val="Emphasis"/>
    <w:basedOn w:val="Fuentedeprrafopredeter"/>
    <w:uiPriority w:val="20"/>
    <w:qFormat/>
    <w:rsid w:val="00183048"/>
    <w:rPr>
      <w:i/>
      <w:iCs/>
    </w:rPr>
  </w:style>
  <w:style w:type="character" w:styleId="Textoennegrita">
    <w:name w:val="Strong"/>
    <w:basedOn w:val="Fuentedeprrafopredeter"/>
    <w:uiPriority w:val="22"/>
    <w:qFormat/>
    <w:rsid w:val="00183048"/>
    <w:rPr>
      <w:b/>
      <w:bCs/>
    </w:rPr>
  </w:style>
  <w:style w:type="character" w:customStyle="1" w:styleId="fontstyle01">
    <w:name w:val="fontstyle01"/>
    <w:basedOn w:val="Fuentedeprrafopredeter"/>
    <w:rsid w:val="00DA4323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524764"/>
    <w:rPr>
      <w:color w:val="954F72"/>
      <w:u w:val="single"/>
    </w:rPr>
  </w:style>
  <w:style w:type="paragraph" w:customStyle="1" w:styleId="xl63">
    <w:name w:val="xl63"/>
    <w:basedOn w:val="Normal"/>
    <w:rsid w:val="0052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4">
    <w:name w:val="xl64"/>
    <w:basedOn w:val="Normal"/>
    <w:rsid w:val="0052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5">
    <w:name w:val="xl65"/>
    <w:basedOn w:val="Normal"/>
    <w:rsid w:val="0052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52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52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52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5247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52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52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52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52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eenk\Dropbox\DGEI%20-%20UNAM\Reportes%20Rankings\Estadisticas\THE%20University%20Impact%20Rankings%202020%20by%20SD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pais!$A$1</c:f>
              <c:strCache>
                <c:ptCount val="1"/>
                <c:pt idx="0">
                  <c:v>España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pais!$B$1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76-4581-ACA1-E95C4BB4B9EB}"/>
            </c:ext>
          </c:extLst>
        </c:ser>
        <c:ser>
          <c:idx val="1"/>
          <c:order val="1"/>
          <c:tx>
            <c:strRef>
              <c:f>pais!$A$2</c:f>
              <c:strCache>
                <c:ptCount val="1"/>
                <c:pt idx="0">
                  <c:v>Brasil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pais!$B$2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76-4581-ACA1-E95C4BB4B9EB}"/>
            </c:ext>
          </c:extLst>
        </c:ser>
        <c:ser>
          <c:idx val="2"/>
          <c:order val="2"/>
          <c:tx>
            <c:strRef>
              <c:f>pais!$A$3</c:f>
              <c:strCache>
                <c:ptCount val="1"/>
                <c:pt idx="0">
                  <c:v>México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pais!$B$3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76-4581-ACA1-E95C4BB4B9EB}"/>
            </c:ext>
          </c:extLst>
        </c:ser>
        <c:ser>
          <c:idx val="3"/>
          <c:order val="3"/>
          <c:tx>
            <c:strRef>
              <c:f>pais!$A$4</c:f>
              <c:strCache>
                <c:ptCount val="1"/>
                <c:pt idx="0">
                  <c:v>Chile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pais!$B$4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576-4581-ACA1-E95C4BB4B9EB}"/>
            </c:ext>
          </c:extLst>
        </c:ser>
        <c:ser>
          <c:idx val="4"/>
          <c:order val="4"/>
          <c:tx>
            <c:strRef>
              <c:f>pais!$A$5</c:f>
              <c:strCache>
                <c:ptCount val="1"/>
                <c:pt idx="0">
                  <c:v>Colombia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pais!$B$5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576-4581-ACA1-E95C4BB4B9EB}"/>
            </c:ext>
          </c:extLst>
        </c:ser>
        <c:ser>
          <c:idx val="5"/>
          <c:order val="5"/>
          <c:tx>
            <c:strRef>
              <c:f>pais!$A$6</c:f>
              <c:strCache>
                <c:ptCount val="1"/>
                <c:pt idx="0">
                  <c:v>Portugal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pais!$B$6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576-4581-ACA1-E95C4BB4B9EB}"/>
            </c:ext>
          </c:extLst>
        </c:ser>
        <c:ser>
          <c:idx val="6"/>
          <c:order val="6"/>
          <c:tx>
            <c:strRef>
              <c:f>pais!$A$7</c:f>
              <c:strCache>
                <c:ptCount val="1"/>
                <c:pt idx="0">
                  <c:v>Ecuador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pais!$B$7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576-4581-ACA1-E95C4BB4B9EB}"/>
            </c:ext>
          </c:extLst>
        </c:ser>
        <c:ser>
          <c:idx val="7"/>
          <c:order val="7"/>
          <c:tx>
            <c:strRef>
              <c:f>pais!$A$8</c:f>
              <c:strCache>
                <c:ptCount val="1"/>
                <c:pt idx="0">
                  <c:v>Perú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pais!$B$8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576-4581-ACA1-E95C4BB4B9EB}"/>
            </c:ext>
          </c:extLst>
        </c:ser>
        <c:ser>
          <c:idx val="8"/>
          <c:order val="8"/>
          <c:tx>
            <c:strRef>
              <c:f>pais!$A$9</c:f>
              <c:strCache>
                <c:ptCount val="1"/>
                <c:pt idx="0">
                  <c:v>Argentina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pais!$B$9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576-4581-ACA1-E95C4BB4B9EB}"/>
            </c:ext>
          </c:extLst>
        </c:ser>
        <c:ser>
          <c:idx val="9"/>
          <c:order val="9"/>
          <c:tx>
            <c:strRef>
              <c:f>pais!$A$10</c:f>
              <c:strCache>
                <c:ptCount val="1"/>
                <c:pt idx="0">
                  <c:v>Costa Rica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pais!$B$10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576-4581-ACA1-E95C4BB4B9EB}"/>
            </c:ext>
          </c:extLst>
        </c:ser>
        <c:ser>
          <c:idx val="10"/>
          <c:order val="10"/>
          <c:tx>
            <c:strRef>
              <c:f>pais!$A$11</c:f>
              <c:strCache>
                <c:ptCount val="1"/>
                <c:pt idx="0">
                  <c:v>Uruguay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pais!$B$11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576-4581-ACA1-E95C4BB4B9EB}"/>
            </c:ext>
          </c:extLst>
        </c:ser>
        <c:ser>
          <c:idx val="11"/>
          <c:order val="11"/>
          <c:tx>
            <c:strRef>
              <c:f>pais!$A$12</c:f>
              <c:strCache>
                <c:ptCount val="1"/>
                <c:pt idx="0">
                  <c:v>Venezuela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pais!$B$12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C576-4581-ACA1-E95C4BB4B9E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72562144"/>
        <c:axId val="1744633184"/>
      </c:barChart>
      <c:catAx>
        <c:axId val="16725621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44633184"/>
        <c:crosses val="autoZero"/>
        <c:auto val="1"/>
        <c:lblAlgn val="ctr"/>
        <c:lblOffset val="100"/>
        <c:noMultiLvlLbl val="0"/>
      </c:catAx>
      <c:valAx>
        <c:axId val="1744633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7256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E8575-FEF7-4BB5-824E-0002CE68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8</Pages>
  <Words>2585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DGEI Sala de juntas</dc:creator>
  <cp:keywords/>
  <dc:description/>
  <cp:lastModifiedBy>JESUS ADRIAN QUINTERO LOPEZ</cp:lastModifiedBy>
  <cp:revision>70</cp:revision>
  <cp:lastPrinted>2016-12-02T17:01:00Z</cp:lastPrinted>
  <dcterms:created xsi:type="dcterms:W3CDTF">2019-04-11T21:59:00Z</dcterms:created>
  <dcterms:modified xsi:type="dcterms:W3CDTF">2020-07-28T18:04:00Z</dcterms:modified>
</cp:coreProperties>
</file>